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2CC" w:rsidRDefault="008B42CC">
      <w:pPr>
        <w:pStyle w:val="ConsPlusTitlePage"/>
      </w:pPr>
      <w:r>
        <w:t xml:space="preserve">Документ предоставлен </w:t>
      </w:r>
      <w:hyperlink r:id="rId4" w:history="1">
        <w:r>
          <w:rPr>
            <w:color w:val="0000FF"/>
          </w:rPr>
          <w:t>КонсультантПлюс</w:t>
        </w:r>
      </w:hyperlink>
      <w:r>
        <w:br/>
      </w:r>
    </w:p>
    <w:p w:rsidR="008B42CC" w:rsidRDefault="008B42C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8B42CC">
        <w:tc>
          <w:tcPr>
            <w:tcW w:w="4677" w:type="dxa"/>
            <w:tcBorders>
              <w:top w:val="nil"/>
              <w:left w:val="nil"/>
              <w:bottom w:val="nil"/>
              <w:right w:val="nil"/>
            </w:tcBorders>
          </w:tcPr>
          <w:p w:rsidR="008B42CC" w:rsidRDefault="008B42CC">
            <w:pPr>
              <w:pStyle w:val="ConsPlusNormal"/>
            </w:pPr>
            <w:r>
              <w:t>15 декабря 2014 года</w:t>
            </w:r>
          </w:p>
        </w:tc>
        <w:tc>
          <w:tcPr>
            <w:tcW w:w="4677" w:type="dxa"/>
            <w:tcBorders>
              <w:top w:val="nil"/>
              <w:left w:val="nil"/>
              <w:bottom w:val="nil"/>
              <w:right w:val="nil"/>
            </w:tcBorders>
          </w:tcPr>
          <w:p w:rsidR="008B42CC" w:rsidRDefault="008B42CC">
            <w:pPr>
              <w:pStyle w:val="ConsPlusNormal"/>
              <w:jc w:val="right"/>
            </w:pPr>
            <w:r>
              <w:t>1401-З N 359-V</w:t>
            </w:r>
          </w:p>
        </w:tc>
      </w:tr>
    </w:tbl>
    <w:p w:rsidR="008B42CC" w:rsidRDefault="008B42CC">
      <w:pPr>
        <w:pStyle w:val="ConsPlusNormal"/>
        <w:pBdr>
          <w:top w:val="single" w:sz="6" w:space="0" w:color="auto"/>
        </w:pBdr>
        <w:spacing w:before="100" w:after="100"/>
        <w:jc w:val="both"/>
        <w:rPr>
          <w:sz w:val="2"/>
          <w:szCs w:val="2"/>
        </w:rPr>
      </w:pPr>
    </w:p>
    <w:p w:rsidR="008B42CC" w:rsidRDefault="008B42CC">
      <w:pPr>
        <w:pStyle w:val="ConsPlusNormal"/>
        <w:jc w:val="both"/>
      </w:pPr>
    </w:p>
    <w:p w:rsidR="008B42CC" w:rsidRDefault="008B42CC">
      <w:pPr>
        <w:pStyle w:val="ConsPlusTitle"/>
        <w:jc w:val="center"/>
      </w:pPr>
      <w:r>
        <w:t>ЗАКОН</w:t>
      </w:r>
    </w:p>
    <w:p w:rsidR="008B42CC" w:rsidRDefault="008B42CC">
      <w:pPr>
        <w:pStyle w:val="ConsPlusTitle"/>
        <w:jc w:val="center"/>
      </w:pPr>
    </w:p>
    <w:p w:rsidR="008B42CC" w:rsidRDefault="008B42CC">
      <w:pPr>
        <w:pStyle w:val="ConsPlusTitle"/>
        <w:jc w:val="center"/>
      </w:pPr>
      <w:r>
        <w:t>РЕСПУБЛИКИ САХА (ЯКУТИЯ)</w:t>
      </w:r>
    </w:p>
    <w:p w:rsidR="008B42CC" w:rsidRDefault="008B42CC">
      <w:pPr>
        <w:pStyle w:val="ConsPlusTitle"/>
        <w:jc w:val="center"/>
      </w:pPr>
    </w:p>
    <w:p w:rsidR="008B42CC" w:rsidRDefault="008B42CC">
      <w:pPr>
        <w:pStyle w:val="ConsPlusTitle"/>
        <w:jc w:val="center"/>
      </w:pPr>
      <w:r>
        <w:t>ОБ ОБРАЗОВАНИИ В РЕСПУБЛИКЕ САХА (ЯКУТИЯ)</w:t>
      </w:r>
    </w:p>
    <w:p w:rsidR="008B42CC" w:rsidRDefault="008B42CC">
      <w:pPr>
        <w:pStyle w:val="ConsPlusNormal"/>
        <w:jc w:val="both"/>
      </w:pPr>
    </w:p>
    <w:p w:rsidR="008B42CC" w:rsidRDefault="008B42CC">
      <w:pPr>
        <w:pStyle w:val="ConsPlusNormal"/>
        <w:jc w:val="right"/>
      </w:pPr>
      <w:r>
        <w:t xml:space="preserve">Принят </w:t>
      </w:r>
      <w:hyperlink r:id="rId5" w:history="1">
        <w:r>
          <w:rPr>
            <w:color w:val="0000FF"/>
          </w:rPr>
          <w:t>постановлением</w:t>
        </w:r>
      </w:hyperlink>
    </w:p>
    <w:p w:rsidR="008B42CC" w:rsidRDefault="008B42CC">
      <w:pPr>
        <w:pStyle w:val="ConsPlusNormal"/>
        <w:jc w:val="right"/>
      </w:pPr>
      <w:r>
        <w:t>Государственного Собрания (Ил Тумэн)</w:t>
      </w:r>
    </w:p>
    <w:p w:rsidR="008B42CC" w:rsidRDefault="008B42CC">
      <w:pPr>
        <w:pStyle w:val="ConsPlusNormal"/>
        <w:jc w:val="right"/>
      </w:pPr>
      <w:r>
        <w:t>Республики Саха (Якутия)</w:t>
      </w:r>
    </w:p>
    <w:p w:rsidR="008B42CC" w:rsidRDefault="008B42CC">
      <w:pPr>
        <w:pStyle w:val="ConsPlusNormal"/>
        <w:jc w:val="right"/>
      </w:pPr>
      <w:r>
        <w:t>от 15.12.2014 З N 360-V</w:t>
      </w:r>
    </w:p>
    <w:p w:rsidR="008B42CC" w:rsidRDefault="008B42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B42CC">
        <w:trPr>
          <w:jc w:val="center"/>
        </w:trPr>
        <w:tc>
          <w:tcPr>
            <w:tcW w:w="9294" w:type="dxa"/>
            <w:tcBorders>
              <w:top w:val="nil"/>
              <w:left w:val="single" w:sz="24" w:space="0" w:color="CED3F1"/>
              <w:bottom w:val="nil"/>
              <w:right w:val="single" w:sz="24" w:space="0" w:color="F4F3F8"/>
            </w:tcBorders>
            <w:shd w:val="clear" w:color="auto" w:fill="F4F3F8"/>
          </w:tcPr>
          <w:p w:rsidR="008B42CC" w:rsidRDefault="008B42CC">
            <w:pPr>
              <w:pStyle w:val="ConsPlusNormal"/>
              <w:jc w:val="center"/>
            </w:pPr>
            <w:r>
              <w:rPr>
                <w:color w:val="392C69"/>
              </w:rPr>
              <w:t>Список изменяющих документов</w:t>
            </w:r>
          </w:p>
          <w:p w:rsidR="008B42CC" w:rsidRDefault="008B42CC">
            <w:pPr>
              <w:pStyle w:val="ConsPlusNormal"/>
              <w:jc w:val="center"/>
            </w:pPr>
            <w:r>
              <w:rPr>
                <w:color w:val="392C69"/>
              </w:rPr>
              <w:t>(в ред. Законов РС(Я)</w:t>
            </w:r>
          </w:p>
          <w:p w:rsidR="008B42CC" w:rsidRDefault="008B42CC">
            <w:pPr>
              <w:pStyle w:val="ConsPlusNormal"/>
              <w:jc w:val="center"/>
            </w:pPr>
            <w:r>
              <w:rPr>
                <w:color w:val="392C69"/>
              </w:rPr>
              <w:t xml:space="preserve">от 14.10.2015 </w:t>
            </w:r>
            <w:hyperlink r:id="rId6" w:history="1">
              <w:r>
                <w:rPr>
                  <w:color w:val="0000FF"/>
                </w:rPr>
                <w:t>1498-З N 553-V</w:t>
              </w:r>
            </w:hyperlink>
            <w:r>
              <w:rPr>
                <w:color w:val="392C69"/>
              </w:rPr>
              <w:t xml:space="preserve">, от 18.12.2015 </w:t>
            </w:r>
            <w:hyperlink r:id="rId7" w:history="1">
              <w:r>
                <w:rPr>
                  <w:color w:val="0000FF"/>
                </w:rPr>
                <w:t>1552-З N 661-V</w:t>
              </w:r>
            </w:hyperlink>
            <w:r>
              <w:rPr>
                <w:color w:val="392C69"/>
              </w:rPr>
              <w:t>,</w:t>
            </w:r>
          </w:p>
          <w:p w:rsidR="008B42CC" w:rsidRDefault="008B42CC">
            <w:pPr>
              <w:pStyle w:val="ConsPlusNormal"/>
              <w:jc w:val="center"/>
            </w:pPr>
            <w:r>
              <w:rPr>
                <w:color w:val="392C69"/>
              </w:rPr>
              <w:t xml:space="preserve">от 18.12.2015 </w:t>
            </w:r>
            <w:hyperlink r:id="rId8" w:history="1">
              <w:r>
                <w:rPr>
                  <w:color w:val="0000FF"/>
                </w:rPr>
                <w:t>1567-З N 691-V</w:t>
              </w:r>
            </w:hyperlink>
            <w:r>
              <w:rPr>
                <w:color w:val="392C69"/>
              </w:rPr>
              <w:t xml:space="preserve">, от 14.03.2016 </w:t>
            </w:r>
            <w:hyperlink r:id="rId9" w:history="1">
              <w:r>
                <w:rPr>
                  <w:color w:val="0000FF"/>
                </w:rPr>
                <w:t>1593-З N 713-V</w:t>
              </w:r>
            </w:hyperlink>
            <w:r>
              <w:rPr>
                <w:color w:val="392C69"/>
              </w:rPr>
              <w:t>,</w:t>
            </w:r>
          </w:p>
          <w:p w:rsidR="008B42CC" w:rsidRDefault="008B42CC">
            <w:pPr>
              <w:pStyle w:val="ConsPlusNormal"/>
              <w:jc w:val="center"/>
            </w:pPr>
            <w:r>
              <w:rPr>
                <w:color w:val="392C69"/>
              </w:rPr>
              <w:t xml:space="preserve">от 26.10.2016 </w:t>
            </w:r>
            <w:hyperlink r:id="rId10" w:history="1">
              <w:r>
                <w:rPr>
                  <w:color w:val="0000FF"/>
                </w:rPr>
                <w:t>1738-З N 1033-V</w:t>
              </w:r>
            </w:hyperlink>
            <w:r>
              <w:rPr>
                <w:color w:val="392C69"/>
              </w:rPr>
              <w:t xml:space="preserve">, от 26.04.2018 </w:t>
            </w:r>
            <w:hyperlink r:id="rId11" w:history="1">
              <w:r>
                <w:rPr>
                  <w:color w:val="0000FF"/>
                </w:rPr>
                <w:t>1985-З N 1529-V</w:t>
              </w:r>
            </w:hyperlink>
            <w:r>
              <w:rPr>
                <w:color w:val="392C69"/>
              </w:rPr>
              <w:t>)</w:t>
            </w:r>
          </w:p>
        </w:tc>
      </w:tr>
    </w:tbl>
    <w:p w:rsidR="008B42CC" w:rsidRDefault="008B42CC">
      <w:pPr>
        <w:pStyle w:val="ConsPlusNormal"/>
        <w:jc w:val="both"/>
      </w:pPr>
    </w:p>
    <w:p w:rsidR="008B42CC" w:rsidRDefault="008B42CC">
      <w:pPr>
        <w:pStyle w:val="ConsPlusTitle"/>
        <w:jc w:val="center"/>
        <w:outlineLvl w:val="0"/>
      </w:pPr>
      <w:r>
        <w:t>Глава 1. ОБЩИЕ ПОЛОЖЕНИЯ</w:t>
      </w:r>
    </w:p>
    <w:p w:rsidR="008B42CC" w:rsidRDefault="008B42CC">
      <w:pPr>
        <w:pStyle w:val="ConsPlusNormal"/>
        <w:jc w:val="both"/>
      </w:pPr>
    </w:p>
    <w:p w:rsidR="008B42CC" w:rsidRDefault="008B42CC">
      <w:pPr>
        <w:pStyle w:val="ConsPlusTitle"/>
        <w:ind w:firstLine="540"/>
        <w:jc w:val="both"/>
        <w:outlineLvl w:val="1"/>
      </w:pPr>
      <w:r>
        <w:t>Статья 1. Правовое регулирование отношений в сфере образования в Республике Саха (Якутия)</w:t>
      </w:r>
    </w:p>
    <w:p w:rsidR="008B42CC" w:rsidRDefault="008B42CC">
      <w:pPr>
        <w:pStyle w:val="ConsPlusNormal"/>
        <w:jc w:val="both"/>
      </w:pPr>
    </w:p>
    <w:p w:rsidR="008B42CC" w:rsidRDefault="008B42CC">
      <w:pPr>
        <w:pStyle w:val="ConsPlusNormal"/>
        <w:ind w:firstLine="540"/>
        <w:jc w:val="both"/>
      </w:pPr>
      <w:r>
        <w:t xml:space="preserve">1. Правовое регулирование отношений в сфере образования в Республике Саха (Якутия) осуществляется в соответствии с </w:t>
      </w:r>
      <w:hyperlink r:id="rId12" w:history="1">
        <w:r>
          <w:rPr>
            <w:color w:val="0000FF"/>
          </w:rPr>
          <w:t>Конституцией</w:t>
        </w:r>
      </w:hyperlink>
      <w:r>
        <w:t xml:space="preserve"> Российской Федерации, Федеральным </w:t>
      </w:r>
      <w:hyperlink r:id="rId13" w:history="1">
        <w:r>
          <w:rPr>
            <w:color w:val="0000FF"/>
          </w:rPr>
          <w:t>законом</w:t>
        </w:r>
      </w:hyperlink>
      <w:r>
        <w:t xml:space="preserve"> от 29 декабря 2012 года N 273-ФЗ "Об образовании в Российской Федерации" (далее - Федеральный закон "Об образовании в Российской Федерации"), другими федеральными законами и иными нормативными правовыми актами Российской Федерации, </w:t>
      </w:r>
      <w:hyperlink r:id="rId14" w:history="1">
        <w:r>
          <w:rPr>
            <w:color w:val="0000FF"/>
          </w:rPr>
          <w:t>Конституцией</w:t>
        </w:r>
      </w:hyperlink>
      <w:r>
        <w:t xml:space="preserve"> (Основным законом) Республики Саха (Якутия), настоящим Законом и иными нормативными правовыми актами Республики Саха (Якутия), содержащими нормы, регулирующие отношения в сфере образования.</w:t>
      </w:r>
    </w:p>
    <w:p w:rsidR="008B42CC" w:rsidRDefault="008B42CC">
      <w:pPr>
        <w:pStyle w:val="ConsPlusNormal"/>
        <w:spacing w:before="220"/>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8B42CC" w:rsidRDefault="008B42CC">
      <w:pPr>
        <w:pStyle w:val="ConsPlusNormal"/>
        <w:spacing w:before="220"/>
        <w:ind w:firstLine="540"/>
        <w:jc w:val="both"/>
      </w:pPr>
      <w:r>
        <w:t>3. Основными задачами правового регулирования отношений в сфере образования являются:</w:t>
      </w:r>
    </w:p>
    <w:p w:rsidR="008B42CC" w:rsidRDefault="008B42CC">
      <w:pPr>
        <w:pStyle w:val="ConsPlusNormal"/>
        <w:spacing w:before="220"/>
        <w:ind w:firstLine="540"/>
        <w:jc w:val="both"/>
      </w:pPr>
      <w:r>
        <w:t>1) обеспечение и защита конституционного права граждан Российской Федерации на образование;</w:t>
      </w:r>
    </w:p>
    <w:p w:rsidR="008B42CC" w:rsidRDefault="008B42CC">
      <w:pPr>
        <w:pStyle w:val="ConsPlusNormal"/>
        <w:spacing w:before="22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8B42CC" w:rsidRDefault="008B42CC">
      <w:pPr>
        <w:pStyle w:val="ConsPlusNormal"/>
        <w:spacing w:before="220"/>
        <w:ind w:firstLine="540"/>
        <w:jc w:val="both"/>
      </w:pPr>
      <w:r>
        <w:t>3) создание правовых гарантий для согласования интересов участников отношений в сфере образования;</w:t>
      </w:r>
    </w:p>
    <w:p w:rsidR="008B42CC" w:rsidRDefault="008B42CC">
      <w:pPr>
        <w:pStyle w:val="ConsPlusNormal"/>
        <w:spacing w:before="220"/>
        <w:ind w:firstLine="540"/>
        <w:jc w:val="both"/>
      </w:pPr>
      <w:r>
        <w:t>4) определение правового положения участников отношений в сфере образования;</w:t>
      </w:r>
    </w:p>
    <w:p w:rsidR="008B42CC" w:rsidRDefault="008B42CC">
      <w:pPr>
        <w:pStyle w:val="ConsPlusNormal"/>
        <w:spacing w:before="220"/>
        <w:ind w:firstLine="540"/>
        <w:jc w:val="both"/>
      </w:pPr>
      <w:r>
        <w:lastRenderedPageBreak/>
        <w:t>5) создание условий для получения образования в Российской Федерации иностранными гражданами и лицами без гражданства;</w:t>
      </w:r>
    </w:p>
    <w:p w:rsidR="008B42CC" w:rsidRDefault="008B42CC">
      <w:pPr>
        <w:pStyle w:val="ConsPlusNormal"/>
        <w:spacing w:before="22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Республики Саха (Якутия) и органами местного самоуправления.</w:t>
      </w:r>
    </w:p>
    <w:p w:rsidR="008B42CC" w:rsidRDefault="008B42CC">
      <w:pPr>
        <w:pStyle w:val="ConsPlusNormal"/>
        <w:jc w:val="both"/>
      </w:pPr>
    </w:p>
    <w:p w:rsidR="008B42CC" w:rsidRDefault="008B42CC">
      <w:pPr>
        <w:pStyle w:val="ConsPlusTitle"/>
        <w:ind w:firstLine="540"/>
        <w:jc w:val="both"/>
        <w:outlineLvl w:val="1"/>
      </w:pPr>
      <w:r>
        <w:t>Статья 2. Полномочия органов государственной власти Республики Саха (Якутия) в сфере образования</w:t>
      </w:r>
    </w:p>
    <w:p w:rsidR="008B42CC" w:rsidRDefault="008B42CC">
      <w:pPr>
        <w:pStyle w:val="ConsPlusNormal"/>
        <w:jc w:val="both"/>
      </w:pPr>
    </w:p>
    <w:p w:rsidR="008B42CC" w:rsidRDefault="008B42CC">
      <w:pPr>
        <w:pStyle w:val="ConsPlusNormal"/>
        <w:ind w:firstLine="540"/>
        <w:jc w:val="both"/>
      </w:pPr>
      <w:r>
        <w:t>1. К полномочиям органов государственной власти Республики Саха (Якутия) в сфере образования относятся:</w:t>
      </w:r>
    </w:p>
    <w:p w:rsidR="008B42CC" w:rsidRDefault="008B42CC">
      <w:pPr>
        <w:pStyle w:val="ConsPlusNormal"/>
        <w:spacing w:before="220"/>
        <w:ind w:firstLine="540"/>
        <w:jc w:val="both"/>
      </w:pPr>
      <w:r>
        <w:t>1) разработка и реализация государственных программ развития образования Республики Саха (Якутия) с учетом социально-экономических, экологических, демографических, этнокультурных и других особенностей Республики Саха (Якутия);</w:t>
      </w:r>
    </w:p>
    <w:p w:rsidR="008B42CC" w:rsidRDefault="008B42CC">
      <w:pPr>
        <w:pStyle w:val="ConsPlusNormal"/>
        <w:spacing w:before="220"/>
        <w:ind w:firstLine="540"/>
        <w:jc w:val="both"/>
      </w:pPr>
      <w:r>
        <w:t>2) создание, реорганизация, ликвидация образовательных организаций Республики Саха (Якутия), осуществление функций и полномочий учредителей образовательных организаций Республики Саха (Якутия);</w:t>
      </w:r>
    </w:p>
    <w:p w:rsidR="008B42CC" w:rsidRDefault="008B42CC">
      <w:pPr>
        <w:pStyle w:val="ConsPlusNormal"/>
        <w:spacing w:before="220"/>
        <w:ind w:firstLine="540"/>
        <w:jc w:val="both"/>
      </w:pPr>
      <w:bookmarkStart w:id="0" w:name="P39"/>
      <w:bookmarkEnd w:id="0"/>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Правительством Республики Саха (Якутия);</w:t>
      </w:r>
    </w:p>
    <w:p w:rsidR="008B42CC" w:rsidRDefault="008B42CC">
      <w:pPr>
        <w:pStyle w:val="ConsPlusNormal"/>
        <w:spacing w:before="220"/>
        <w:ind w:firstLine="540"/>
        <w:jc w:val="both"/>
      </w:pPr>
      <w:r>
        <w:t>4) организация предоставления общего образования в государственных образовательных организациях Республики Саха (Якутия);</w:t>
      </w:r>
    </w:p>
    <w:p w:rsidR="008B42CC" w:rsidRDefault="008B42CC">
      <w:pPr>
        <w:pStyle w:val="ConsPlusNormal"/>
        <w:spacing w:before="22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Республики Саха (Якутия);</w:t>
      </w:r>
    </w:p>
    <w:p w:rsidR="008B42CC" w:rsidRDefault="008B42CC">
      <w:pPr>
        <w:pStyle w:val="ConsPlusNormal"/>
        <w:spacing w:before="220"/>
        <w:ind w:firstLine="540"/>
        <w:jc w:val="both"/>
      </w:pPr>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39" w:history="1">
        <w:r>
          <w:rPr>
            <w:color w:val="0000FF"/>
          </w:rPr>
          <w:t>пункте 3</w:t>
        </w:r>
      </w:hyperlink>
      <w:r>
        <w:t xml:space="preserve"> настоящей части;</w:t>
      </w:r>
    </w:p>
    <w:p w:rsidR="008B42CC" w:rsidRDefault="008B42CC">
      <w:pPr>
        <w:pStyle w:val="ConsPlusNormal"/>
        <w:spacing w:before="22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8B42CC" w:rsidRDefault="008B42CC">
      <w:pPr>
        <w:pStyle w:val="ConsPlusNormal"/>
        <w:spacing w:before="220"/>
        <w:ind w:firstLine="540"/>
        <w:jc w:val="both"/>
      </w:pPr>
      <w:r>
        <w:t>8) организация предоставления дополнительного образования детей в государственных образовательных организациях Республики Саха (Якутия);</w:t>
      </w:r>
    </w:p>
    <w:p w:rsidR="008B42CC" w:rsidRDefault="008B42CC">
      <w:pPr>
        <w:pStyle w:val="ConsPlusNormal"/>
        <w:spacing w:before="220"/>
        <w:ind w:firstLine="540"/>
        <w:jc w:val="both"/>
      </w:pPr>
      <w:r>
        <w:t>9) организация предоставления дополнительного профессионального образования в государственных образовательных организациях Республики Саха (Якутия);</w:t>
      </w:r>
    </w:p>
    <w:p w:rsidR="008B42CC" w:rsidRDefault="008B42CC">
      <w:pPr>
        <w:pStyle w:val="ConsPlusNormal"/>
        <w:spacing w:before="220"/>
        <w:ind w:firstLine="540"/>
        <w:jc w:val="both"/>
      </w:pPr>
      <w:r>
        <w:lastRenderedPageBreak/>
        <w:t>10) организация обеспечения муниципальных образовательных организаций и образовательных организаций Республики Саха (Якутия)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8B42CC" w:rsidRDefault="008B42CC">
      <w:pPr>
        <w:pStyle w:val="ConsPlusNormal"/>
        <w:spacing w:before="220"/>
        <w:ind w:firstLine="540"/>
        <w:jc w:val="both"/>
      </w:pPr>
      <w:r>
        <w:t>11) обеспечение осуществления мониторинга в системе образования на уровне Республики Саха (Якутия);</w:t>
      </w:r>
    </w:p>
    <w:p w:rsidR="008B42CC" w:rsidRDefault="008B42CC">
      <w:pPr>
        <w:pStyle w:val="ConsPlusNormal"/>
        <w:spacing w:before="220"/>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8B42CC" w:rsidRDefault="008B42CC">
      <w:pPr>
        <w:pStyle w:val="ConsPlusNormal"/>
        <w:spacing w:before="220"/>
        <w:ind w:firstLine="540"/>
        <w:jc w:val="both"/>
      </w:pPr>
      <w:r>
        <w:t>13)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8B42CC" w:rsidRDefault="008B42CC">
      <w:pPr>
        <w:pStyle w:val="ConsPlusNormal"/>
        <w:spacing w:before="220"/>
        <w:ind w:firstLine="540"/>
        <w:jc w:val="both"/>
      </w:pPr>
      <w:r>
        <w:t xml:space="preserve">13.1) утратил силу. - </w:t>
      </w:r>
      <w:hyperlink r:id="rId15" w:history="1">
        <w:r>
          <w:rPr>
            <w:color w:val="0000FF"/>
          </w:rPr>
          <w:t>Закон</w:t>
        </w:r>
      </w:hyperlink>
      <w:r>
        <w:t xml:space="preserve"> РС(Я) от 26.04.2018 1985-З N 1529-V;</w:t>
      </w:r>
    </w:p>
    <w:p w:rsidR="008B42CC" w:rsidRDefault="008B42CC">
      <w:pPr>
        <w:pStyle w:val="ConsPlusNormal"/>
        <w:spacing w:before="220"/>
        <w:ind w:firstLine="540"/>
        <w:jc w:val="both"/>
      </w:pPr>
      <w:r>
        <w:t>14) осуществление иных установленных Федеральным законом "Об образовании в Российской Федерации" полномочий в сфере образования.</w:t>
      </w:r>
    </w:p>
    <w:p w:rsidR="008B42CC" w:rsidRDefault="008B42CC">
      <w:pPr>
        <w:pStyle w:val="ConsPlusNormal"/>
        <w:spacing w:before="220"/>
        <w:ind w:firstLine="540"/>
        <w:jc w:val="both"/>
      </w:pPr>
      <w:r>
        <w:t>2. Органы государственной власти Республики Саха (Якутия)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8B42CC" w:rsidRDefault="008B42CC">
      <w:pPr>
        <w:pStyle w:val="ConsPlusNormal"/>
        <w:jc w:val="both"/>
      </w:pPr>
      <w:r>
        <w:t xml:space="preserve">(в ред. </w:t>
      </w:r>
      <w:hyperlink r:id="rId16" w:history="1">
        <w:r>
          <w:rPr>
            <w:color w:val="0000FF"/>
          </w:rPr>
          <w:t>Закона</w:t>
        </w:r>
      </w:hyperlink>
      <w:r>
        <w:t xml:space="preserve"> РС(Я) от 26.10.2016 1738-З N 1033-V)</w:t>
      </w:r>
    </w:p>
    <w:p w:rsidR="008B42CC" w:rsidRDefault="008B42CC">
      <w:pPr>
        <w:pStyle w:val="ConsPlusNormal"/>
        <w:spacing w:before="220"/>
        <w:ind w:firstLine="540"/>
        <w:jc w:val="both"/>
      </w:pPr>
      <w:r>
        <w:t>3. Органы государственной власти Республики Саха (Якутия) вправе обеспечивать организацию предоставления на конкурсной основе высшего образования в образовательных организациях высшего образования Республики Саха (Якутия).</w:t>
      </w:r>
    </w:p>
    <w:p w:rsidR="008B42CC" w:rsidRDefault="008B42CC">
      <w:pPr>
        <w:pStyle w:val="ConsPlusNormal"/>
        <w:jc w:val="both"/>
      </w:pPr>
    </w:p>
    <w:p w:rsidR="008B42CC" w:rsidRDefault="008B42CC">
      <w:pPr>
        <w:pStyle w:val="ConsPlusTitle"/>
        <w:ind w:firstLine="540"/>
        <w:jc w:val="both"/>
        <w:outlineLvl w:val="1"/>
      </w:pPr>
      <w:r>
        <w:t>Статья 3. Полномочия Российской Федерации в сфере образования, переданные для осуществления органам государственной власти Республики Саха (Якутия)</w:t>
      </w:r>
    </w:p>
    <w:p w:rsidR="008B42CC" w:rsidRDefault="008B42CC">
      <w:pPr>
        <w:pStyle w:val="ConsPlusNormal"/>
        <w:jc w:val="both"/>
      </w:pPr>
    </w:p>
    <w:p w:rsidR="008B42CC" w:rsidRDefault="008B42CC">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Республики Саха (Якутия) (далее - переданные полномочия), относятся следующие полномочия:</w:t>
      </w:r>
    </w:p>
    <w:p w:rsidR="008B42CC" w:rsidRDefault="008B42CC">
      <w:pPr>
        <w:pStyle w:val="ConsPlusNormal"/>
        <w:spacing w:before="220"/>
        <w:ind w:firstLine="540"/>
        <w:jc w:val="both"/>
      </w:pPr>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Республики Саха (Якутия) (за исключением организаций, указанных в </w:t>
      </w:r>
      <w:hyperlink r:id="rId17" w:history="1">
        <w:r>
          <w:rPr>
            <w:color w:val="0000FF"/>
          </w:rPr>
          <w:t>пункте 7 части 1 статьи 6</w:t>
        </w:r>
      </w:hyperlink>
      <w:r>
        <w:t xml:space="preserve"> Федерального закона "Об образовании в Российской Федерации"), а также органов местного самоуправления, осуществляющих управление в сфере образования на соответствующей территории;</w:t>
      </w:r>
    </w:p>
    <w:p w:rsidR="008B42CC" w:rsidRDefault="008B42CC">
      <w:pPr>
        <w:pStyle w:val="ConsPlusNormal"/>
        <w:spacing w:before="220"/>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Республики Саха (Якутия) (за исключением организаций, указанных в </w:t>
      </w:r>
      <w:hyperlink r:id="rId18" w:history="1">
        <w:r>
          <w:rPr>
            <w:color w:val="0000FF"/>
          </w:rPr>
          <w:t>пункте 7 части 1 статьи 6</w:t>
        </w:r>
      </w:hyperlink>
      <w:r>
        <w:t xml:space="preserve"> Федерального закона "Об образовании в Российской Федерации");</w:t>
      </w:r>
    </w:p>
    <w:p w:rsidR="008B42CC" w:rsidRDefault="008B42CC">
      <w:pPr>
        <w:pStyle w:val="ConsPlusNormal"/>
        <w:spacing w:before="220"/>
        <w:ind w:firstLine="540"/>
        <w:jc w:val="both"/>
      </w:pPr>
      <w:r>
        <w:t xml:space="preserve">3) государственная аккредитация образовательной деятельности организаций, </w:t>
      </w:r>
      <w:r>
        <w:lastRenderedPageBreak/>
        <w:t xml:space="preserve">осуществляющих образовательную деятельность на территории Республики Саха (Якутия) (за исключением организаций, указанных в </w:t>
      </w:r>
      <w:hyperlink r:id="rId19" w:history="1">
        <w:r>
          <w:rPr>
            <w:color w:val="0000FF"/>
          </w:rPr>
          <w:t>пункте 7 части 1 статьи 6</w:t>
        </w:r>
      </w:hyperlink>
      <w:r>
        <w:t xml:space="preserve"> Федерального закона "Об образовании в Российской Федерации");</w:t>
      </w:r>
    </w:p>
    <w:p w:rsidR="008B42CC" w:rsidRDefault="008B42CC">
      <w:pPr>
        <w:pStyle w:val="ConsPlusNormal"/>
        <w:spacing w:before="220"/>
        <w:ind w:firstLine="540"/>
        <w:jc w:val="both"/>
      </w:pPr>
      <w:r>
        <w:t>4) подтверждение документов об образовании и (или) о квалификации.</w:t>
      </w:r>
    </w:p>
    <w:p w:rsidR="008B42CC" w:rsidRDefault="008B42CC">
      <w:pPr>
        <w:pStyle w:val="ConsPlusNormal"/>
        <w:spacing w:before="220"/>
        <w:ind w:firstLine="540"/>
        <w:jc w:val="both"/>
      </w:pPr>
      <w:r>
        <w:t xml:space="preserve">2. Финансовое обеспечение осуществления переданных полномочий, за исключением полномочий, указанных в </w:t>
      </w:r>
      <w:hyperlink r:id="rId20" w:history="1">
        <w:r>
          <w:rPr>
            <w:color w:val="0000FF"/>
          </w:rPr>
          <w:t>части 10 статьи 7</w:t>
        </w:r>
      </w:hyperlink>
      <w:r>
        <w:t xml:space="preserve"> Федерального закона "Об образовании в Российской Федерации", осуществляется за счет субвенций из федерального бюджета, а также в пределах бюджетных ассигнований, предусмотренных в государственном бюджете Республики Саха (Якутия) на указанные цели не менее чем в размере планируемых поступлений в государственный бюджет Республики Саха (Якутия) от уплаты государственной пошлины, связанной с осуществлением переданных полномочий и зачисляемой в государственный бюджет Республики Саха (Якутия) в соответствии с Бюджетным кодексом Российской Федерации.</w:t>
      </w:r>
    </w:p>
    <w:p w:rsidR="008B42CC" w:rsidRDefault="008B42CC">
      <w:pPr>
        <w:pStyle w:val="ConsPlusNormal"/>
        <w:spacing w:before="220"/>
        <w:ind w:firstLine="540"/>
        <w:jc w:val="both"/>
      </w:pPr>
      <w:r>
        <w:t>3. Средства на осуществление переданных полномочий носят целевой характер и не могут быть использованы на другие цели.</w:t>
      </w:r>
    </w:p>
    <w:p w:rsidR="008B42CC" w:rsidRDefault="008B42CC">
      <w:pPr>
        <w:pStyle w:val="ConsPlusNormal"/>
        <w:spacing w:before="220"/>
        <w:ind w:firstLine="540"/>
        <w:jc w:val="both"/>
      </w:pPr>
      <w:r>
        <w:t>4. Глава Республики Саха (Якутия):</w:t>
      </w:r>
    </w:p>
    <w:p w:rsidR="008B42CC" w:rsidRDefault="008B42CC">
      <w:pPr>
        <w:pStyle w:val="ConsPlusNormal"/>
        <w:spacing w:before="220"/>
        <w:ind w:firstLine="540"/>
        <w:jc w:val="both"/>
      </w:pPr>
      <w:r>
        <w:t>1) назначает на должность руководителей исполнительных органов государственной власти Республики Саха (Якутия),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B42CC" w:rsidRDefault="008B42CC">
      <w:pPr>
        <w:pStyle w:val="ConsPlusNormal"/>
        <w:spacing w:before="220"/>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исполнительных органов государственной власти Республики Саха (Якутия), осуществляющих переданные полномочия;</w:t>
      </w:r>
    </w:p>
    <w:p w:rsidR="008B42CC" w:rsidRDefault="008B42CC">
      <w:pPr>
        <w:pStyle w:val="ConsPlusNormal"/>
        <w:spacing w:before="220"/>
        <w:ind w:firstLine="540"/>
        <w:jc w:val="both"/>
      </w:pPr>
      <w:r>
        <w:t>3) организует деятельность по осуществлению переданных полномочий в соответствии с законодательством об образовании;</w:t>
      </w:r>
    </w:p>
    <w:p w:rsidR="008B42CC" w:rsidRDefault="008B42CC">
      <w:pPr>
        <w:pStyle w:val="ConsPlusNormal"/>
        <w:spacing w:before="22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8B42CC" w:rsidRDefault="008B42CC">
      <w:pPr>
        <w:pStyle w:val="ConsPlusNormal"/>
        <w:spacing w:before="220"/>
        <w:ind w:firstLine="540"/>
        <w:jc w:val="both"/>
      </w:pPr>
      <w:r>
        <w:t>а) ежеквартального отчета о расходовании предоставленных субвенций, о достижении целевых прогнозных показателей;</w:t>
      </w:r>
    </w:p>
    <w:p w:rsidR="008B42CC" w:rsidRDefault="008B42CC">
      <w:pPr>
        <w:pStyle w:val="ConsPlusNormal"/>
        <w:spacing w:before="220"/>
        <w:ind w:firstLine="540"/>
        <w:jc w:val="both"/>
      </w:pPr>
      <w:r>
        <w:t>б) необходимого количества экземпляров нормативных правовых актов, принимаемых органами государственной власти Республики Саха (Якутия), по вопросам переданных полномочий;</w:t>
      </w:r>
    </w:p>
    <w:p w:rsidR="008B42CC" w:rsidRDefault="008B42CC">
      <w:pPr>
        <w:pStyle w:val="ConsPlusNormal"/>
        <w:spacing w:before="22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8B42CC" w:rsidRDefault="008B42CC">
      <w:pPr>
        <w:pStyle w:val="ConsPlusNormal"/>
        <w:spacing w:before="220"/>
        <w:ind w:firstLine="540"/>
        <w:jc w:val="both"/>
      </w:pPr>
      <w:r>
        <w:t xml:space="preserve">5) имеет право до принятия нормативных правовых актов, указанных в </w:t>
      </w:r>
      <w:hyperlink r:id="rId21" w:history="1">
        <w:r>
          <w:rPr>
            <w:color w:val="0000FF"/>
          </w:rPr>
          <w:t>пункте 1 части 6 статьи 7</w:t>
        </w:r>
      </w:hyperlink>
      <w:r>
        <w:t xml:space="preserve"> Федерального закона "Об образовании в Российской Федерации",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8B42CC" w:rsidRDefault="008B42CC">
      <w:pPr>
        <w:pStyle w:val="ConsPlusNormal"/>
        <w:spacing w:before="220"/>
        <w:ind w:firstLine="540"/>
        <w:jc w:val="both"/>
      </w:pPr>
      <w:r>
        <w:lastRenderedPageBreak/>
        <w:t>5.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государственном бюджете Республики Саха (Якутия) на указанные цели не менее чем в размере планируемых поступлений в государственный бюджет Республики Саха (Якутия) от уплаты государственной пошлины, связанной с осуществлением переданных полномочий и зачисляемой в государственный бюджет Республики Саха (Якутия) в соответствии с Бюджетным кодексом Российской Федерации.</w:t>
      </w:r>
    </w:p>
    <w:p w:rsidR="008B42CC" w:rsidRDefault="008B42CC">
      <w:pPr>
        <w:pStyle w:val="ConsPlusNormal"/>
        <w:jc w:val="both"/>
      </w:pPr>
    </w:p>
    <w:p w:rsidR="008B42CC" w:rsidRDefault="008B42CC">
      <w:pPr>
        <w:pStyle w:val="ConsPlusTitle"/>
        <w:ind w:firstLine="540"/>
        <w:jc w:val="both"/>
        <w:outlineLvl w:val="1"/>
      </w:pPr>
      <w:r>
        <w:t>Статья 4. Полномочия органов местного самоуправления муниципальных районов и городских округов в сфере образования</w:t>
      </w:r>
    </w:p>
    <w:p w:rsidR="008B42CC" w:rsidRDefault="008B42CC">
      <w:pPr>
        <w:pStyle w:val="ConsPlusNormal"/>
        <w:jc w:val="both"/>
      </w:pPr>
    </w:p>
    <w:p w:rsidR="008B42CC" w:rsidRDefault="008B42CC">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8B42CC" w:rsidRDefault="008B42CC">
      <w:pPr>
        <w:pStyle w:val="ConsPlusNormal"/>
        <w:jc w:val="both"/>
      </w:pPr>
      <w:r>
        <w:t xml:space="preserve">(в ред. </w:t>
      </w:r>
      <w:hyperlink r:id="rId22" w:history="1">
        <w:r>
          <w:rPr>
            <w:color w:val="0000FF"/>
          </w:rPr>
          <w:t>Закона</w:t>
        </w:r>
      </w:hyperlink>
      <w:r>
        <w:t xml:space="preserve"> РС(Я) от 18.12.2015 1567-З N 691-V)</w:t>
      </w:r>
    </w:p>
    <w:p w:rsidR="008B42CC" w:rsidRDefault="008B42CC">
      <w:pPr>
        <w:pStyle w:val="ConsPlusNormal"/>
        <w:spacing w:before="220"/>
        <w:ind w:firstLine="540"/>
        <w:jc w:val="both"/>
      </w:pPr>
      <w: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8B42CC" w:rsidRDefault="008B42CC">
      <w:pPr>
        <w:pStyle w:val="ConsPlusNormal"/>
        <w:spacing w:before="22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Республики Саха (Якутия);</w:t>
      </w:r>
    </w:p>
    <w:p w:rsidR="008B42CC" w:rsidRDefault="008B42CC">
      <w:pPr>
        <w:pStyle w:val="ConsPlusNormal"/>
        <w:spacing w:before="22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8B42CC" w:rsidRDefault="008B42CC">
      <w:pPr>
        <w:pStyle w:val="ConsPlusNormal"/>
        <w:spacing w:before="22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 в том числе образовательных организаций со специальным статусом "кочевая школа", "агрошкола";</w:t>
      </w:r>
    </w:p>
    <w:p w:rsidR="008B42CC" w:rsidRDefault="008B42CC">
      <w:pPr>
        <w:pStyle w:val="ConsPlusNormal"/>
        <w:spacing w:before="22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8B42CC" w:rsidRDefault="008B42CC">
      <w:pPr>
        <w:pStyle w:val="ConsPlusNormal"/>
        <w:spacing w:before="220"/>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8B42CC" w:rsidRDefault="008B42CC">
      <w:pPr>
        <w:pStyle w:val="ConsPlusNormal"/>
        <w:spacing w:before="220"/>
        <w:ind w:firstLine="540"/>
        <w:jc w:val="both"/>
      </w:pPr>
      <w:r>
        <w:t xml:space="preserve">7) осуществление иных установленных Федеральным </w:t>
      </w:r>
      <w:hyperlink r:id="rId23" w:history="1">
        <w:r>
          <w:rPr>
            <w:color w:val="0000FF"/>
          </w:rPr>
          <w:t>законом</w:t>
        </w:r>
      </w:hyperlink>
      <w:r>
        <w:t xml:space="preserve"> "Об образовании в Российской Федерации" полномочий в сфере образования.</w:t>
      </w:r>
    </w:p>
    <w:p w:rsidR="008B42CC" w:rsidRDefault="008B42CC">
      <w:pPr>
        <w:pStyle w:val="ConsPlusNormal"/>
        <w:spacing w:before="220"/>
        <w:ind w:firstLine="540"/>
        <w:jc w:val="both"/>
      </w:pPr>
      <w:r>
        <w:t xml:space="preserve">Часть 2 утратила силу. - </w:t>
      </w:r>
      <w:hyperlink r:id="rId24" w:history="1">
        <w:r>
          <w:rPr>
            <w:color w:val="0000FF"/>
          </w:rPr>
          <w:t>Закон</w:t>
        </w:r>
      </w:hyperlink>
      <w:r>
        <w:t xml:space="preserve"> РС(Я) от 26.04.2018 1985-З N 1529-V.</w:t>
      </w:r>
    </w:p>
    <w:p w:rsidR="008B42CC" w:rsidRDefault="008B42CC">
      <w:pPr>
        <w:pStyle w:val="ConsPlusNormal"/>
        <w:jc w:val="both"/>
      </w:pPr>
    </w:p>
    <w:p w:rsidR="008B42CC" w:rsidRDefault="008B42CC">
      <w:pPr>
        <w:pStyle w:val="ConsPlusTitle"/>
        <w:jc w:val="center"/>
        <w:outlineLvl w:val="0"/>
      </w:pPr>
      <w:r>
        <w:t>Глава 2. ОСНОВЫ СИСТЕМЫ ОБРАЗОВАНИЯ</w:t>
      </w:r>
    </w:p>
    <w:p w:rsidR="008B42CC" w:rsidRDefault="008B42CC">
      <w:pPr>
        <w:pStyle w:val="ConsPlusNormal"/>
        <w:jc w:val="both"/>
      </w:pPr>
    </w:p>
    <w:p w:rsidR="008B42CC" w:rsidRDefault="008B42CC">
      <w:pPr>
        <w:pStyle w:val="ConsPlusTitle"/>
        <w:ind w:firstLine="540"/>
        <w:jc w:val="both"/>
        <w:outlineLvl w:val="1"/>
      </w:pPr>
      <w:r>
        <w:t>Статья 5. Государственные программы развития образования Республики Саха (Якутия)</w:t>
      </w:r>
    </w:p>
    <w:p w:rsidR="008B42CC" w:rsidRDefault="008B42CC">
      <w:pPr>
        <w:pStyle w:val="ConsPlusNormal"/>
        <w:jc w:val="both"/>
      </w:pPr>
    </w:p>
    <w:p w:rsidR="008B42CC" w:rsidRDefault="008B42CC">
      <w:pPr>
        <w:pStyle w:val="ConsPlusNormal"/>
        <w:ind w:firstLine="540"/>
        <w:jc w:val="both"/>
      </w:pPr>
      <w:r>
        <w:t xml:space="preserve">1. С целью обеспечения прав и гарантий получения качественного образования с учетом социально-экономических, экологических, демографических, этнокультурных и других особенностей Республики Саха (Якутия), определения мер по развитию системы образования в </w:t>
      </w:r>
      <w:r>
        <w:lastRenderedPageBreak/>
        <w:t>Республике Саха (Якутия) разрабатываются и реализуются государственные программы развития образования Республики Саха (Якутия).</w:t>
      </w:r>
    </w:p>
    <w:p w:rsidR="008B42CC" w:rsidRDefault="008B42CC">
      <w:pPr>
        <w:pStyle w:val="ConsPlusNormal"/>
        <w:spacing w:before="220"/>
        <w:ind w:firstLine="540"/>
        <w:jc w:val="both"/>
      </w:pPr>
      <w:r>
        <w:t>2. Государственные программы развития образования Республики Саха (Якутия) разрабатываются исполнительными органами государственной власти Республики Саха (Якутия), осуществляющими управление в сфере образования, и вносятся Правительством Республики Саха (Якутия) на утверждение Главы Республики Саха (Якутия).</w:t>
      </w:r>
    </w:p>
    <w:p w:rsidR="008B42CC" w:rsidRDefault="008B42CC">
      <w:pPr>
        <w:pStyle w:val="ConsPlusNormal"/>
        <w:spacing w:before="220"/>
        <w:ind w:firstLine="540"/>
        <w:jc w:val="both"/>
      </w:pPr>
      <w:r>
        <w:t>3. В Республике Саха (Якутия) с учетом социально-экономических, экологических, демографических, этнокультурных и других особенностей Республики Саха (Якутия) могут разрабатываться и реализовываться программы и иные мероприятия, обеспечивающие развитие отдельных направлений системы образования.</w:t>
      </w:r>
    </w:p>
    <w:p w:rsidR="008B42CC" w:rsidRDefault="008B42CC">
      <w:pPr>
        <w:pStyle w:val="ConsPlusNormal"/>
        <w:jc w:val="both"/>
      </w:pPr>
    </w:p>
    <w:p w:rsidR="008B42CC" w:rsidRDefault="008B42CC">
      <w:pPr>
        <w:pStyle w:val="ConsPlusTitle"/>
        <w:ind w:firstLine="540"/>
        <w:jc w:val="both"/>
        <w:outlineLvl w:val="1"/>
      </w:pPr>
      <w:r>
        <w:t>Статья 6. Языки образования и учет региональных, национальных и этнокультурных особенностей в образовательных программах</w:t>
      </w:r>
    </w:p>
    <w:p w:rsidR="008B42CC" w:rsidRDefault="008B42CC">
      <w:pPr>
        <w:pStyle w:val="ConsPlusNormal"/>
        <w:jc w:val="both"/>
      </w:pPr>
    </w:p>
    <w:p w:rsidR="008B42CC" w:rsidRDefault="008B42CC">
      <w:pPr>
        <w:pStyle w:val="ConsPlusNormal"/>
        <w:ind w:firstLine="540"/>
        <w:jc w:val="both"/>
      </w:pPr>
      <w:r>
        <w:t>1. В Республике Саха (Якутия) гарантируется получение образования на русском языке как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8B42CC" w:rsidRDefault="008B42CC">
      <w:pPr>
        <w:pStyle w:val="ConsPlusNormal"/>
        <w:spacing w:before="220"/>
        <w:ind w:firstLine="540"/>
        <w:jc w:val="both"/>
      </w:pPr>
      <w:r>
        <w:t>2. В государственных и муниципальных образовательных организациях, расположенных на территории Республики Саха (Якутия), может вводиться преподавание и изучение языка саха как государственного языка Республики Саха (Якутия).</w:t>
      </w:r>
    </w:p>
    <w:p w:rsidR="008B42CC" w:rsidRDefault="008B42CC">
      <w:pPr>
        <w:pStyle w:val="ConsPlusNormal"/>
        <w:spacing w:before="220"/>
        <w:ind w:firstLine="540"/>
        <w:jc w:val="both"/>
      </w:pPr>
      <w:r>
        <w:t>3.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w:t>
      </w:r>
    </w:p>
    <w:p w:rsidR="008B42CC" w:rsidRDefault="008B42CC">
      <w:pPr>
        <w:pStyle w:val="ConsPlusNormal"/>
        <w:spacing w:before="220"/>
        <w:ind w:firstLine="540"/>
        <w:jc w:val="both"/>
      </w:pPr>
      <w:r>
        <w:t>4.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8B42CC" w:rsidRDefault="008B42CC">
      <w:pPr>
        <w:pStyle w:val="ConsPlusNormal"/>
        <w:spacing w:before="220"/>
        <w:ind w:firstLine="540"/>
        <w:jc w:val="both"/>
      </w:pPr>
      <w:r>
        <w:t>5. Учет региональных, национальных и этнокультурных особенностей осуществляется:</w:t>
      </w:r>
    </w:p>
    <w:p w:rsidR="008B42CC" w:rsidRDefault="008B42CC">
      <w:pPr>
        <w:pStyle w:val="ConsPlusNormal"/>
        <w:spacing w:before="220"/>
        <w:ind w:firstLine="540"/>
        <w:jc w:val="both"/>
      </w:pPr>
      <w:r>
        <w:t>1) через участие уполномоченных органов государственной власти Республики Саха (Якутия) в экспертизе примерных основных образовательных программ с учетом уровня их направленности в части региональных, национальных и этнокультурных особенностей;</w:t>
      </w:r>
    </w:p>
    <w:p w:rsidR="008B42CC" w:rsidRDefault="008B42CC">
      <w:pPr>
        <w:pStyle w:val="ConsPlusNormal"/>
        <w:spacing w:before="220"/>
        <w:ind w:firstLine="540"/>
        <w:jc w:val="both"/>
      </w:pPr>
      <w:r>
        <w:t>2) через разработку и реализацию государственных программ развития образования Республики Саха (Якутия);</w:t>
      </w:r>
    </w:p>
    <w:p w:rsidR="008B42CC" w:rsidRDefault="008B42CC">
      <w:pPr>
        <w:pStyle w:val="ConsPlusNormal"/>
        <w:spacing w:before="220"/>
        <w:ind w:firstLine="540"/>
        <w:jc w:val="both"/>
      </w:pPr>
      <w:r>
        <w:t>3) через разработку и утверждение организацией, осуществляющей образовательную деятельность, образовательных программ в соответствии с законодательством Российской Федерации об образовании.</w:t>
      </w:r>
    </w:p>
    <w:p w:rsidR="008B42CC" w:rsidRDefault="008B42CC">
      <w:pPr>
        <w:pStyle w:val="ConsPlusNormal"/>
        <w:spacing w:before="220"/>
        <w:ind w:firstLine="540"/>
        <w:jc w:val="both"/>
      </w:pPr>
      <w:r>
        <w:t>6. Образовательные организации при реализации примерных рабочих программ предметов и курсов, отражающих региональные, национальные и этнокультурные особенности, учитывают:</w:t>
      </w:r>
    </w:p>
    <w:p w:rsidR="008B42CC" w:rsidRDefault="008B42CC">
      <w:pPr>
        <w:pStyle w:val="ConsPlusNormal"/>
        <w:spacing w:before="220"/>
        <w:ind w:firstLine="540"/>
        <w:jc w:val="both"/>
      </w:pPr>
      <w:r>
        <w:t>1) общественный образовательный заказ в части, формируемой участниками образовательных отношений;</w:t>
      </w:r>
    </w:p>
    <w:p w:rsidR="008B42CC" w:rsidRDefault="008B42CC">
      <w:pPr>
        <w:pStyle w:val="ConsPlusNormal"/>
        <w:spacing w:before="220"/>
        <w:ind w:firstLine="540"/>
        <w:jc w:val="both"/>
      </w:pPr>
      <w:r>
        <w:t xml:space="preserve">2) требования к условиям реализации примерных рабочих программ по родным (нерусским) языкам и литературе, национальным культурам народов Республики Саха (Якутия), предметам познания окружающего мира и этнокультурной направленности, в том числе к кадровым, </w:t>
      </w:r>
      <w:r>
        <w:lastRenderedPageBreak/>
        <w:t>финансовым, материально-техническим и иным условиям.</w:t>
      </w:r>
    </w:p>
    <w:p w:rsidR="008B42CC" w:rsidRDefault="008B42CC">
      <w:pPr>
        <w:pStyle w:val="ConsPlusNormal"/>
        <w:spacing w:before="220"/>
        <w:ind w:firstLine="540"/>
        <w:jc w:val="both"/>
      </w:pPr>
      <w:r>
        <w:t>7. Орган исполнительной власти Республики Саха (Якутия), осуществляющий государственное управление в сфере образования, обеспечивает реализацию региональных, национальных и этнокультурных особенностей через:</w:t>
      </w:r>
    </w:p>
    <w:p w:rsidR="008B42CC" w:rsidRDefault="008B42CC">
      <w:pPr>
        <w:pStyle w:val="ConsPlusNormal"/>
        <w:spacing w:before="220"/>
        <w:ind w:firstLine="540"/>
        <w:jc w:val="both"/>
      </w:pPr>
      <w:r>
        <w:t>1) содержание учебных программ по языку саха как государственному языку Республики Саха (Якутия) и языкам коренных малочисленных народов Севера Республики Саха (Якутия), признанных официальными на территории Республики Саха (Якутия);</w:t>
      </w:r>
    </w:p>
    <w:p w:rsidR="008B42CC" w:rsidRDefault="008B42CC">
      <w:pPr>
        <w:pStyle w:val="ConsPlusNormal"/>
        <w:spacing w:before="220"/>
        <w:ind w:firstLine="540"/>
        <w:jc w:val="both"/>
      </w:pPr>
      <w:r>
        <w:t>2) содержание предметов и курсов, отражающих региональные, национальные и этнокультурные особенности их изучения, в том числе особенности изучения окружающего мира, трудового и физического воспитания, духовно-нравственной культуры народов Республики Саха (Якутия), программ воспитания и социализации обучающихся;</w:t>
      </w:r>
    </w:p>
    <w:p w:rsidR="008B42CC" w:rsidRDefault="008B42CC">
      <w:pPr>
        <w:pStyle w:val="ConsPlusNormal"/>
        <w:spacing w:before="220"/>
        <w:ind w:firstLine="540"/>
        <w:jc w:val="both"/>
      </w:pPr>
      <w:r>
        <w:t>3) планируемые результаты освоения родного языка и родной литературы, предметов и курсов, отражающих региональные, национальные и этнокультурные особенности их изучения.</w:t>
      </w:r>
    </w:p>
    <w:p w:rsidR="008B42CC" w:rsidRDefault="008B42CC">
      <w:pPr>
        <w:pStyle w:val="ConsPlusNormal"/>
        <w:spacing w:before="220"/>
        <w:ind w:firstLine="540"/>
        <w:jc w:val="both"/>
      </w:pPr>
      <w:r>
        <w:t>8. Обучение лиц, зачисленных до 31 декабря 2010 года в имеющие государственную аккредитацию образовательные организации для обучения по основным образовательным программам в соответствии с государственными образовательными стандартами, включающими действующие в Республике Саха (Якутия) национально-региональные компоненты, осуществляется в соответствии с указанными стандартами до завершения обучения.</w:t>
      </w:r>
    </w:p>
    <w:p w:rsidR="008B42CC" w:rsidRDefault="008B42CC">
      <w:pPr>
        <w:pStyle w:val="ConsPlusNormal"/>
        <w:spacing w:before="220"/>
        <w:ind w:firstLine="540"/>
        <w:jc w:val="both"/>
      </w:pPr>
      <w:r>
        <w:t xml:space="preserve">9. Правительство Республики Саха (Якутия) в соответствии с законодательством Российской Федерации, </w:t>
      </w:r>
      <w:hyperlink r:id="rId25" w:history="1">
        <w:r>
          <w:rPr>
            <w:color w:val="0000FF"/>
          </w:rPr>
          <w:t>Конституцией</w:t>
        </w:r>
      </w:hyperlink>
      <w:r>
        <w:t xml:space="preserve"> (Основным законом) Республики Саха (Якутия), международными соглашениями оказывает содействие в изучении языка саха обучающимся, проживающим за пределами Республики Саха (Якутия).</w:t>
      </w:r>
    </w:p>
    <w:p w:rsidR="008B42CC" w:rsidRDefault="008B42CC">
      <w:pPr>
        <w:pStyle w:val="ConsPlusNormal"/>
        <w:jc w:val="both"/>
      </w:pPr>
    </w:p>
    <w:p w:rsidR="008B42CC" w:rsidRDefault="008B42CC">
      <w:pPr>
        <w:pStyle w:val="ConsPlusTitle"/>
        <w:ind w:firstLine="540"/>
        <w:jc w:val="both"/>
        <w:outlineLvl w:val="1"/>
      </w:pPr>
      <w:r>
        <w:t>Статья 7. Государственная итоговая аттестация по родному языку и родной литературе</w:t>
      </w:r>
    </w:p>
    <w:p w:rsidR="008B42CC" w:rsidRDefault="008B42CC">
      <w:pPr>
        <w:pStyle w:val="ConsPlusNormal"/>
        <w:jc w:val="both"/>
      </w:pPr>
    </w:p>
    <w:p w:rsidR="008B42CC" w:rsidRDefault="008B42CC">
      <w:pPr>
        <w:pStyle w:val="ConsPlusNormal"/>
        <w:ind w:firstLine="540"/>
        <w:jc w:val="both"/>
      </w:pPr>
      <w:r>
        <w:t>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исполнительным органом государственной власти Республики Саха (Якутия), осуществляющим управление в сфере общего образования.</w:t>
      </w:r>
    </w:p>
    <w:p w:rsidR="008B42CC" w:rsidRDefault="008B42CC">
      <w:pPr>
        <w:pStyle w:val="ConsPlusNormal"/>
        <w:jc w:val="both"/>
      </w:pPr>
    </w:p>
    <w:p w:rsidR="008B42CC" w:rsidRDefault="008B42CC">
      <w:pPr>
        <w:pStyle w:val="ConsPlusTitle"/>
        <w:ind w:firstLine="540"/>
        <w:jc w:val="both"/>
        <w:outlineLvl w:val="1"/>
      </w:pPr>
      <w:r>
        <w:t>Статья 8. Финансовое обеспечение оказания государственных и муниципальных услуг в сфере образования в Республике Саха (Якутия)</w:t>
      </w:r>
    </w:p>
    <w:p w:rsidR="008B42CC" w:rsidRDefault="008B42CC">
      <w:pPr>
        <w:pStyle w:val="ConsPlusNormal"/>
        <w:jc w:val="both"/>
      </w:pPr>
    </w:p>
    <w:p w:rsidR="008B42CC" w:rsidRDefault="008B42CC">
      <w:pPr>
        <w:pStyle w:val="ConsPlusNormal"/>
        <w:ind w:firstLine="540"/>
        <w:jc w:val="both"/>
      </w:pPr>
      <w:r>
        <w:t xml:space="preserve">Основой обеспечения государственных гарантий получения гражданами качественного образования в Республике Саха (Якутия) является финансовое обеспечение оказания государственных и муниципальных услуг в сфере образования за счет средств государственного бюджета Республики Саха (Якутия) и местных бюджетов, осуществляемое в соответствии с законодательством Российской Федерации и с учетом особенностей, установленных Федеральным </w:t>
      </w:r>
      <w:hyperlink r:id="rId26" w:history="1">
        <w:r>
          <w:rPr>
            <w:color w:val="0000FF"/>
          </w:rPr>
          <w:t>законом</w:t>
        </w:r>
      </w:hyperlink>
      <w:r>
        <w:t xml:space="preserve"> "Об образовании в Российской Федерации".</w:t>
      </w:r>
    </w:p>
    <w:p w:rsidR="008B42CC" w:rsidRDefault="008B42CC">
      <w:pPr>
        <w:pStyle w:val="ConsPlusNormal"/>
        <w:jc w:val="both"/>
      </w:pPr>
    </w:p>
    <w:p w:rsidR="008B42CC" w:rsidRDefault="008B42CC">
      <w:pPr>
        <w:pStyle w:val="ConsPlusTitle"/>
        <w:ind w:firstLine="540"/>
        <w:jc w:val="both"/>
        <w:outlineLvl w:val="1"/>
      </w:pPr>
      <w:r>
        <w:t>Статья 9. Малокомплектные образовательные организации в Республике Саха (Якутия)</w:t>
      </w:r>
    </w:p>
    <w:p w:rsidR="008B42CC" w:rsidRDefault="008B42CC">
      <w:pPr>
        <w:pStyle w:val="ConsPlusNormal"/>
        <w:jc w:val="both"/>
      </w:pPr>
    </w:p>
    <w:p w:rsidR="008B42CC" w:rsidRDefault="008B42CC">
      <w:pPr>
        <w:pStyle w:val="ConsPlusNormal"/>
        <w:ind w:firstLine="540"/>
        <w:jc w:val="both"/>
      </w:pPr>
      <w:r>
        <w:t xml:space="preserve">1. Малокомплектными образовательными организациями в Республике Саха (Якутия) в </w:t>
      </w:r>
      <w:r>
        <w:lastRenderedPageBreak/>
        <w:t>зависимости от типа образовательной организации являются:</w:t>
      </w:r>
    </w:p>
    <w:p w:rsidR="008B42CC" w:rsidRDefault="008B42CC">
      <w:pPr>
        <w:pStyle w:val="ConsPlusNormal"/>
        <w:spacing w:before="220"/>
        <w:ind w:firstLine="540"/>
        <w:jc w:val="both"/>
      </w:pPr>
      <w:r>
        <w:t>1) малокомплектная дошкольная образовательная организация - муниципальная дошкольная образовательная организация, реализующая основные общеобразовательные программы дошкольного образования;</w:t>
      </w:r>
    </w:p>
    <w:p w:rsidR="008B42CC" w:rsidRDefault="008B42CC">
      <w:pPr>
        <w:pStyle w:val="ConsPlusNormal"/>
        <w:spacing w:before="220"/>
        <w:ind w:firstLine="540"/>
        <w:jc w:val="both"/>
      </w:pPr>
      <w:r>
        <w:t>2) малокомплектная общеобразовательная организация - муниципальная общеобразовательная организация, реализующая основные общеобразовательные программы соответствующего уровня;</w:t>
      </w:r>
    </w:p>
    <w:p w:rsidR="008B42CC" w:rsidRDefault="008B42CC">
      <w:pPr>
        <w:pStyle w:val="ConsPlusNormal"/>
        <w:spacing w:before="220"/>
        <w:ind w:firstLine="540"/>
        <w:jc w:val="both"/>
      </w:pPr>
      <w:r>
        <w:t>3) малокомплектная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реализующая основные общеобразовательные программы.</w:t>
      </w:r>
    </w:p>
    <w:p w:rsidR="008B42CC" w:rsidRDefault="008B42CC">
      <w:pPr>
        <w:pStyle w:val="ConsPlusNormal"/>
        <w:spacing w:before="220"/>
        <w:ind w:firstLine="540"/>
        <w:jc w:val="both"/>
      </w:pPr>
      <w:r>
        <w:t>2. Перечень малокомплектных образовательных организаций и критерии отнесения образовательных организаций к малокомплектным образовательным организациям (удаленность этих образовательных организаций от иных образовательных организаций, транспортная доступность и (или) численность обучающихся) утверждаются Правительством Республики Саха (Якутия) в соответствии с законодательством Российской Федерации.</w:t>
      </w:r>
    </w:p>
    <w:p w:rsidR="008B42CC" w:rsidRDefault="008B42CC">
      <w:pPr>
        <w:pStyle w:val="ConsPlusNormal"/>
        <w:spacing w:before="220"/>
        <w:ind w:firstLine="540"/>
        <w:jc w:val="both"/>
      </w:pPr>
      <w:r>
        <w:t>3.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w:t>
      </w:r>
    </w:p>
    <w:p w:rsidR="008B42CC" w:rsidRDefault="008B42CC">
      <w:pPr>
        <w:pStyle w:val="ConsPlusNormal"/>
        <w:spacing w:before="220"/>
        <w:ind w:firstLine="540"/>
        <w:jc w:val="both"/>
      </w:pPr>
      <w:r>
        <w:t>4.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8B42CC" w:rsidRDefault="008B42CC">
      <w:pPr>
        <w:pStyle w:val="ConsPlusNormal"/>
        <w:jc w:val="both"/>
      </w:pPr>
    </w:p>
    <w:p w:rsidR="008B42CC" w:rsidRDefault="008B42CC">
      <w:pPr>
        <w:pStyle w:val="ConsPlusTitle"/>
        <w:ind w:firstLine="540"/>
        <w:jc w:val="both"/>
        <w:outlineLvl w:val="1"/>
      </w:pPr>
      <w:r>
        <w:t>Статья 10. Организация образовательного процесса в местах традиционного природопользования и традиционной хозяйственной деятельности коренных малочисленных народов Севера Республики Саха (Якутия)</w:t>
      </w:r>
    </w:p>
    <w:p w:rsidR="008B42CC" w:rsidRDefault="008B42CC">
      <w:pPr>
        <w:pStyle w:val="ConsPlusNormal"/>
        <w:jc w:val="both"/>
      </w:pPr>
    </w:p>
    <w:p w:rsidR="008B42CC" w:rsidRDefault="008B42CC">
      <w:pPr>
        <w:pStyle w:val="ConsPlusNormal"/>
        <w:ind w:firstLine="540"/>
        <w:jc w:val="both"/>
      </w:pPr>
      <w:r>
        <w:t>1. Для организации образовательного процесса в местах традиционного природопользования и традиционной хозяйственной деятельности коренных малочисленных народов Севера Республики Саха (Якутия) органами государственной власти Республики Саха (Якутия) и органами местного самоуправления создаются образовательные организации, реализующие основные общеобразовательные программы, учитывающие кочевой образ жизни, основанный на исторически сложившихся традициях и обычаях, связанный с ведением традиционной хозяйственной деятельности и предполагающий постоянное перемещение в пределах маршрута кочевания без строгой привязанности к определенному пункту и месту жительства (далее - кочевые школы).</w:t>
      </w:r>
    </w:p>
    <w:p w:rsidR="008B42CC" w:rsidRDefault="008B42CC">
      <w:pPr>
        <w:pStyle w:val="ConsPlusNormal"/>
        <w:spacing w:before="220"/>
        <w:ind w:firstLine="540"/>
        <w:jc w:val="both"/>
      </w:pPr>
      <w:r>
        <w:t xml:space="preserve">2. Организация кочевых школ регулируется Федеральным </w:t>
      </w:r>
      <w:hyperlink r:id="rId27" w:history="1">
        <w:r>
          <w:rPr>
            <w:color w:val="0000FF"/>
          </w:rPr>
          <w:t>законом</w:t>
        </w:r>
      </w:hyperlink>
      <w:r>
        <w:t xml:space="preserve"> "Об образовании в Российской Федерации", настоящим Законом и </w:t>
      </w:r>
      <w:hyperlink r:id="rId28" w:history="1">
        <w:r>
          <w:rPr>
            <w:color w:val="0000FF"/>
          </w:rPr>
          <w:t>Законом</w:t>
        </w:r>
      </w:hyperlink>
      <w:r>
        <w:t xml:space="preserve"> Республики Саха (Якутия) от 22 июля 2008 года 591-З N 73-IV "О кочевых школах Республики Саха (Якутия)".</w:t>
      </w:r>
    </w:p>
    <w:p w:rsidR="008B42CC" w:rsidRDefault="008B42CC">
      <w:pPr>
        <w:pStyle w:val="ConsPlusNormal"/>
        <w:spacing w:before="220"/>
        <w:ind w:firstLine="540"/>
        <w:jc w:val="both"/>
      </w:pPr>
      <w:r>
        <w:t>3. Финансирование кочевых школ осуществляется на основе нормативов, устанавливаемых исполнительным органом государственной власти Республики Саха (Якутия), осуществляющим управление в сфере общего образования.</w:t>
      </w:r>
    </w:p>
    <w:p w:rsidR="008B42CC" w:rsidRDefault="008B42CC">
      <w:pPr>
        <w:pStyle w:val="ConsPlusNormal"/>
        <w:spacing w:before="220"/>
        <w:ind w:firstLine="540"/>
        <w:jc w:val="both"/>
      </w:pPr>
      <w:r>
        <w:t xml:space="preserve">4. Органы местного самоуправления вправе обеспечить дополнительное финансирование общеобразовательных организаций за счет средств местных бюджетов (за исключением </w:t>
      </w:r>
      <w:r>
        <w:lastRenderedPageBreak/>
        <w:t>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8B42CC" w:rsidRDefault="008B42CC">
      <w:pPr>
        <w:pStyle w:val="ConsPlusNormal"/>
        <w:spacing w:before="220"/>
        <w:ind w:firstLine="540"/>
        <w:jc w:val="both"/>
      </w:pPr>
      <w:r>
        <w:t>5. Исполнительный орган государственной власти Республики Саха (Якутия), осуществляющий управление в сфере общего образования, ежегодно утверждает по итогам конкурсного отбора перечень кочевых школ для дополнительной финансовой поддержки в очередном финансовом году.</w:t>
      </w:r>
    </w:p>
    <w:p w:rsidR="008B42CC" w:rsidRDefault="008B42CC">
      <w:pPr>
        <w:pStyle w:val="ConsPlusNormal"/>
        <w:jc w:val="both"/>
      </w:pPr>
    </w:p>
    <w:p w:rsidR="008B42CC" w:rsidRDefault="008B42CC">
      <w:pPr>
        <w:pStyle w:val="ConsPlusTitle"/>
        <w:ind w:firstLine="540"/>
        <w:jc w:val="both"/>
        <w:outlineLvl w:val="1"/>
      </w:pPr>
      <w:r>
        <w:t>Статья 11. Общеобразовательные организации, реализующие образовательные программы агротехнологической направленности</w:t>
      </w:r>
    </w:p>
    <w:p w:rsidR="008B42CC" w:rsidRDefault="008B42CC">
      <w:pPr>
        <w:pStyle w:val="ConsPlusNormal"/>
        <w:jc w:val="both"/>
      </w:pPr>
    </w:p>
    <w:p w:rsidR="008B42CC" w:rsidRDefault="008B42CC">
      <w:pPr>
        <w:pStyle w:val="ConsPlusNormal"/>
        <w:ind w:firstLine="540"/>
        <w:jc w:val="both"/>
      </w:pPr>
      <w:r>
        <w:t>1. К общеобразовательным организациям, реализующим образовательные программы агротехнологической направленности (далее - агрошколы), относятся общеобразовательные организации, расположенные в сельской местности и обеспечивающие подготовку обучающихся по предметам агротехнологической направленности.</w:t>
      </w:r>
    </w:p>
    <w:p w:rsidR="008B42CC" w:rsidRDefault="008B42CC">
      <w:pPr>
        <w:pStyle w:val="ConsPlusNormal"/>
        <w:spacing w:before="220"/>
        <w:ind w:firstLine="540"/>
        <w:jc w:val="both"/>
      </w:pPr>
      <w:r>
        <w:t xml:space="preserve">2. Деятельность агрошкол регулируется Федеральным </w:t>
      </w:r>
      <w:hyperlink r:id="rId29" w:history="1">
        <w:r>
          <w:rPr>
            <w:color w:val="0000FF"/>
          </w:rPr>
          <w:t>законом</w:t>
        </w:r>
      </w:hyperlink>
      <w:r>
        <w:t xml:space="preserve"> "Об образовании в Российской Федерации", настоящим Законом и </w:t>
      </w:r>
      <w:hyperlink r:id="rId30" w:history="1">
        <w:r>
          <w:rPr>
            <w:color w:val="0000FF"/>
          </w:rPr>
          <w:t>Законом</w:t>
        </w:r>
      </w:hyperlink>
      <w:r>
        <w:t xml:space="preserve"> Республики Саха (Якутия) от 11 апреля 2000 года З N 169-II "О государственной поддержке сельских образовательных организаций".</w:t>
      </w:r>
    </w:p>
    <w:p w:rsidR="008B42CC" w:rsidRDefault="008B42CC">
      <w:pPr>
        <w:pStyle w:val="ConsPlusNormal"/>
        <w:spacing w:before="220"/>
        <w:ind w:firstLine="540"/>
        <w:jc w:val="both"/>
      </w:pPr>
      <w:r>
        <w:t>3. Агрошкола в соответствии с законодательством может иметь на праве оперативного управления сельскохозяйственную технику, тепличные хозяйства, поголовье сельскохозяйственных животных и иное имущество для обеспечения образовательной деятельности, предусмотренной уставом агрошколы.</w:t>
      </w:r>
    </w:p>
    <w:p w:rsidR="008B42CC" w:rsidRDefault="008B42CC">
      <w:pPr>
        <w:pStyle w:val="ConsPlusNormal"/>
        <w:spacing w:before="220"/>
        <w:ind w:firstLine="540"/>
        <w:jc w:val="both"/>
      </w:pPr>
      <w:r>
        <w:t>4. При расчете объема финансирования агрошкол учитываются особенности классов агротехнологической направленности. Средства на финансирование агрошкол предоставляются из государственного бюджета Республики Саха (Якутия) в пределах бюджетных ассигнований, предусмотренных в государственном бюджете Республики Саха (Якутия) на текущий финансовый год.</w:t>
      </w:r>
    </w:p>
    <w:p w:rsidR="008B42CC" w:rsidRDefault="008B42CC">
      <w:pPr>
        <w:pStyle w:val="ConsPlusNormal"/>
        <w:spacing w:before="220"/>
        <w:ind w:firstLine="540"/>
        <w:jc w:val="both"/>
      </w:pPr>
      <w:r>
        <w:t>5. Исполнительный орган государственной власти Республики Саха (Якутия), осуществляющий управление в сфере общего образования, ежегодно утверждает по итогам конкурсного отбора перечень агрошкол для дополнительной финансовой поддержки в очередном финансовом году.</w:t>
      </w:r>
    </w:p>
    <w:p w:rsidR="008B42CC" w:rsidRDefault="008B42CC">
      <w:pPr>
        <w:pStyle w:val="ConsPlusNormal"/>
        <w:jc w:val="both"/>
      </w:pPr>
    </w:p>
    <w:p w:rsidR="008B42CC" w:rsidRDefault="008B42CC">
      <w:pPr>
        <w:pStyle w:val="ConsPlusTitle"/>
        <w:ind w:firstLine="540"/>
        <w:jc w:val="both"/>
        <w:outlineLvl w:val="1"/>
      </w:pPr>
      <w:r>
        <w:t>Статья 12. Инновационная деятельность в сфере образования</w:t>
      </w:r>
    </w:p>
    <w:p w:rsidR="008B42CC" w:rsidRDefault="008B42CC">
      <w:pPr>
        <w:pStyle w:val="ConsPlusNormal"/>
        <w:jc w:val="both"/>
      </w:pPr>
    </w:p>
    <w:p w:rsidR="008B42CC" w:rsidRDefault="008B42CC">
      <w:pPr>
        <w:pStyle w:val="ConsPlusNormal"/>
        <w:ind w:firstLine="540"/>
        <w:jc w:val="both"/>
      </w:pPr>
      <w:bookmarkStart w:id="1" w:name="P153"/>
      <w:bookmarkEnd w:id="1"/>
      <w:r>
        <w:t>1. Инновационная деятельность в Республике Саха (Якутия)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
    <w:p w:rsidR="008B42CC" w:rsidRDefault="008B42CC">
      <w:pPr>
        <w:pStyle w:val="ConsPlusNormal"/>
        <w:spacing w:before="220"/>
        <w:ind w:firstLine="540"/>
        <w:jc w:val="both"/>
      </w:pPr>
      <w:r>
        <w:t xml:space="preserve">2.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153" w:history="1">
        <w:r>
          <w:rPr>
            <w:color w:val="0000FF"/>
          </w:rPr>
          <w:t>части 1</w:t>
        </w:r>
      </w:hyperlink>
      <w:r>
        <w:t xml:space="preserve"> настоящей статьи и реализующие указанные инновационные проекты и программы, признаются региональными инновационными площадками и составляют инновационную инфраструктуру в системе образования Республики Саха (Якутия).</w:t>
      </w:r>
    </w:p>
    <w:p w:rsidR="008B42CC" w:rsidRDefault="008B42CC">
      <w:pPr>
        <w:pStyle w:val="ConsPlusNormal"/>
        <w:spacing w:before="220"/>
        <w:ind w:firstLine="540"/>
        <w:jc w:val="both"/>
      </w:pPr>
      <w:r>
        <w:t xml:space="preserve">3. Порядок признания организаций, указанных в </w:t>
      </w:r>
      <w:hyperlink w:anchor="P153" w:history="1">
        <w:r>
          <w:rPr>
            <w:color w:val="0000FF"/>
          </w:rPr>
          <w:t>части 1</w:t>
        </w:r>
      </w:hyperlink>
      <w:r>
        <w:t xml:space="preserve"> настоящей статьи, региональными инновационными площадками, перечень региональных инновационных площадок устанавливаются исполнительными органами государственной власти Республики Саха (Якутия), осуществляющими управление в сфере образования.</w:t>
      </w:r>
    </w:p>
    <w:p w:rsidR="008B42CC" w:rsidRDefault="008B42CC">
      <w:pPr>
        <w:pStyle w:val="ConsPlusNormal"/>
        <w:spacing w:before="220"/>
        <w:ind w:firstLine="540"/>
        <w:jc w:val="both"/>
      </w:pPr>
      <w:r>
        <w:t xml:space="preserve">4. Региональными инновационными площадками признаются организации, </w:t>
      </w:r>
      <w:r>
        <w:lastRenderedPageBreak/>
        <w:t>осуществляющие образовательную деятельность, и иные действующие в сфере образования организации, а также их объединения независимо от их организационно-правовой формы, типа, ведомственной принадлежности, реализующие инновационные проекты и программы, которые имеют существенное значение для обеспечения модернизации и развития системы образования с учетом основных направлений социально-экономического развития Республики Саха (Якутия), реализации приоритетных направлений государственной политики Российской Федерации в сфере образования в Республике Саха (Якутия).</w:t>
      </w:r>
    </w:p>
    <w:p w:rsidR="008B42CC" w:rsidRDefault="008B42CC">
      <w:pPr>
        <w:pStyle w:val="ConsPlusNormal"/>
        <w:spacing w:before="220"/>
        <w:ind w:firstLine="540"/>
        <w:jc w:val="both"/>
      </w:pPr>
      <w:r>
        <w:t>5. Исполнительные органы государственной власти Республики Саха (Якутия),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8B42CC" w:rsidRDefault="008B42CC">
      <w:pPr>
        <w:pStyle w:val="ConsPlusNormal"/>
        <w:jc w:val="both"/>
      </w:pPr>
    </w:p>
    <w:p w:rsidR="008B42CC" w:rsidRDefault="008B42CC">
      <w:pPr>
        <w:pStyle w:val="ConsPlusTitle"/>
        <w:ind w:firstLine="540"/>
        <w:jc w:val="both"/>
        <w:outlineLvl w:val="1"/>
      </w:pPr>
      <w:r>
        <w:t>Статья 13. Информационная открытость системы образования. Мониторинг системы образования</w:t>
      </w:r>
    </w:p>
    <w:p w:rsidR="008B42CC" w:rsidRDefault="008B42CC">
      <w:pPr>
        <w:pStyle w:val="ConsPlusNormal"/>
        <w:jc w:val="both"/>
      </w:pPr>
    </w:p>
    <w:p w:rsidR="008B42CC" w:rsidRDefault="008B42CC">
      <w:pPr>
        <w:pStyle w:val="ConsPlusNormal"/>
        <w:ind w:firstLine="540"/>
        <w:jc w:val="both"/>
      </w:pPr>
      <w:r>
        <w:t>1. Органы государственной власти Республики Саха (Якутия),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8B42CC" w:rsidRDefault="008B42CC">
      <w:pPr>
        <w:pStyle w:val="ConsPlusNormal"/>
        <w:spacing w:before="220"/>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исполнительными органами государственной власти Республики Саха (Якутия), осуществляющими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на территории Республики Саха (Якутия), а также иными организациями, осуществляющими деятельность в сфере образования.</w:t>
      </w:r>
    </w:p>
    <w:p w:rsidR="008B42CC" w:rsidRDefault="008B42CC">
      <w:pPr>
        <w:pStyle w:val="ConsPlusNormal"/>
        <w:spacing w:before="220"/>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8B42CC" w:rsidRDefault="008B42CC">
      <w:pPr>
        <w:pStyle w:val="ConsPlusNormal"/>
        <w:spacing w:before="220"/>
        <w:ind w:firstLine="540"/>
        <w:jc w:val="both"/>
      </w:pPr>
      <w:r>
        <w:t>4. Организация мониторинга системы образования в Республике Саха (Якутия) осуществляется исполнительными органами государственной власти Республики Саха (Якутия), осуществляющими управление в сфере образования, органами местного самоуправления, осуществляющими управление в сфере образования, в порядке, установленном Правительством Российской Федерации.</w:t>
      </w:r>
    </w:p>
    <w:p w:rsidR="008B42CC" w:rsidRDefault="008B42CC">
      <w:pPr>
        <w:pStyle w:val="ConsPlusNormal"/>
        <w:spacing w:before="220"/>
        <w:ind w:firstLine="540"/>
        <w:jc w:val="both"/>
      </w:pPr>
      <w:r>
        <w:t>5. Анализ состояния и перспектив развития образования в Республике Саха (Якутия) подлежит ежегодному опубликованию в виде итогового (годового) отчета и размещению в информационно-телекоммуникационной сети "Интернет" (далее - сеть "Интернет") на официальных сайтах исполнительных органов государственной власти Республики Саха (Якутия), осуществляющих управление в сфере образования, и органов местного самоуправления, осуществляющих управление в сфере образования.</w:t>
      </w:r>
    </w:p>
    <w:p w:rsidR="008B42CC" w:rsidRDefault="008B42CC">
      <w:pPr>
        <w:pStyle w:val="ConsPlusNormal"/>
        <w:spacing w:before="220"/>
        <w:ind w:firstLine="540"/>
        <w:jc w:val="both"/>
      </w:pPr>
      <w:r>
        <w:t>6. Ежегодные отчеты образовательных организаций представляются на открытых конференциях (собраниях) участников образовательного процесса, собраниях (заседаниях) общественных организаций, публикуются в средствах массовой информации и размещаются в сети "Интернет".</w:t>
      </w:r>
    </w:p>
    <w:p w:rsidR="008B42CC" w:rsidRDefault="008B42C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B42CC">
        <w:trPr>
          <w:jc w:val="center"/>
        </w:trPr>
        <w:tc>
          <w:tcPr>
            <w:tcW w:w="9294" w:type="dxa"/>
            <w:tcBorders>
              <w:top w:val="nil"/>
              <w:left w:val="single" w:sz="24" w:space="0" w:color="CED3F1"/>
              <w:bottom w:val="nil"/>
              <w:right w:val="single" w:sz="24" w:space="0" w:color="F4F3F8"/>
            </w:tcBorders>
            <w:shd w:val="clear" w:color="auto" w:fill="F4F3F8"/>
          </w:tcPr>
          <w:p w:rsidR="008B42CC" w:rsidRDefault="008B42CC">
            <w:pPr>
              <w:pStyle w:val="ConsPlusNormal"/>
              <w:jc w:val="both"/>
            </w:pPr>
            <w:r>
              <w:rPr>
                <w:color w:val="392C69"/>
              </w:rPr>
              <w:lastRenderedPageBreak/>
              <w:t>Положения статьи 13.1 в части обеспечения условий доступности для инвалидов объектов инфраструктуры применяются с 1 июля 2016 года исключительно ко вновь вводимым в эксплуатацию или прошедшим реконструкцию, модернизацию объектам (</w:t>
            </w:r>
            <w:hyperlink r:id="rId31" w:history="1">
              <w:r>
                <w:rPr>
                  <w:color w:val="0000FF"/>
                </w:rPr>
                <w:t>часть 2 статьи 8</w:t>
              </w:r>
            </w:hyperlink>
            <w:r>
              <w:rPr>
                <w:color w:val="392C69"/>
              </w:rPr>
              <w:t xml:space="preserve"> Закона РС(Я) от 18.12.2015 1552-З N 661-V).</w:t>
            </w:r>
          </w:p>
        </w:tc>
      </w:tr>
    </w:tbl>
    <w:p w:rsidR="008B42CC" w:rsidRDefault="008B42CC">
      <w:pPr>
        <w:pStyle w:val="ConsPlusTitle"/>
        <w:spacing w:before="280"/>
        <w:ind w:firstLine="540"/>
        <w:jc w:val="both"/>
        <w:outlineLvl w:val="1"/>
      </w:pPr>
      <w:r>
        <w:t>Статья 13.1. Обеспечение условий доступности для инвалидов объектов образования</w:t>
      </w:r>
    </w:p>
    <w:p w:rsidR="008B42CC" w:rsidRDefault="008B42CC">
      <w:pPr>
        <w:pStyle w:val="ConsPlusNormal"/>
        <w:ind w:firstLine="540"/>
        <w:jc w:val="both"/>
      </w:pPr>
      <w:r>
        <w:t xml:space="preserve">(введена </w:t>
      </w:r>
      <w:hyperlink r:id="rId32" w:history="1">
        <w:r>
          <w:rPr>
            <w:color w:val="0000FF"/>
          </w:rPr>
          <w:t>Законом</w:t>
        </w:r>
      </w:hyperlink>
      <w:r>
        <w:t xml:space="preserve"> РС(Я) от 18.12.2015 1552-З N 661-V)</w:t>
      </w:r>
    </w:p>
    <w:p w:rsidR="008B42CC" w:rsidRDefault="008B42CC">
      <w:pPr>
        <w:pStyle w:val="ConsPlusNormal"/>
        <w:jc w:val="both"/>
      </w:pPr>
    </w:p>
    <w:p w:rsidR="008B42CC" w:rsidRDefault="008B42CC">
      <w:pPr>
        <w:pStyle w:val="ConsPlusNormal"/>
        <w:ind w:firstLine="540"/>
        <w:jc w:val="both"/>
      </w:pPr>
      <w:r>
        <w:t>Органы государственной власти Республики Саха (Якутия), органы местного самоуправления и организации независимо от их организационно-правовых форм обеспечивают условия доступности для инвалидов (включая инвалидов, использующих кресла-коляски) объектов образования.</w:t>
      </w:r>
    </w:p>
    <w:p w:rsidR="008B42CC" w:rsidRDefault="008B42CC">
      <w:pPr>
        <w:pStyle w:val="ConsPlusNormal"/>
        <w:jc w:val="both"/>
      </w:pPr>
    </w:p>
    <w:p w:rsidR="008B42CC" w:rsidRDefault="008B42CC">
      <w:pPr>
        <w:pStyle w:val="ConsPlusTitle"/>
        <w:jc w:val="center"/>
        <w:outlineLvl w:val="0"/>
      </w:pPr>
      <w:r>
        <w:t>Глава 3. ОБУЧАЮЩИЕСЯ</w:t>
      </w:r>
    </w:p>
    <w:p w:rsidR="008B42CC" w:rsidRDefault="008B42CC">
      <w:pPr>
        <w:pStyle w:val="ConsPlusNormal"/>
        <w:jc w:val="both"/>
      </w:pPr>
    </w:p>
    <w:p w:rsidR="008B42CC" w:rsidRDefault="008B42CC">
      <w:pPr>
        <w:pStyle w:val="ConsPlusTitle"/>
        <w:ind w:firstLine="540"/>
        <w:jc w:val="both"/>
        <w:outlineLvl w:val="1"/>
      </w:pPr>
      <w:r>
        <w:t>Статья 14. Прием на обучение в организации, осуществляющие образовательную деятельность</w:t>
      </w:r>
    </w:p>
    <w:p w:rsidR="008B42CC" w:rsidRDefault="008B42CC">
      <w:pPr>
        <w:pStyle w:val="ConsPlusNormal"/>
        <w:jc w:val="both"/>
      </w:pPr>
    </w:p>
    <w:p w:rsidR="008B42CC" w:rsidRDefault="008B42CC">
      <w:pPr>
        <w:pStyle w:val="ConsPlusNormal"/>
        <w:ind w:firstLine="540"/>
        <w:jc w:val="both"/>
      </w:pPr>
      <w:r>
        <w:t>1. Прием на обучение в организацию, осуществляющую образовательную деятельность, регулируется законодательством Российской Федерации.</w:t>
      </w:r>
    </w:p>
    <w:p w:rsidR="008B42CC" w:rsidRDefault="008B42CC">
      <w:pPr>
        <w:pStyle w:val="ConsPlusNormal"/>
        <w:spacing w:before="220"/>
        <w:ind w:firstLine="540"/>
        <w:jc w:val="both"/>
      </w:pPr>
      <w:r>
        <w:t>2. Случаи и порядок организации индивидуального отбора при приеме либо переводе в государственные и муниципальные образовательные организации Республики Саха (Якутия) для получения основного общего и среднего общего образования с углубленным изучением отдельных учебных предметов или для профильного обучения устанавливаются исполнительным органом государственной власти Республики Саха (Якутия), осуществляющим управление в сфере образования.</w:t>
      </w:r>
    </w:p>
    <w:p w:rsidR="008B42CC" w:rsidRDefault="008B42CC">
      <w:pPr>
        <w:pStyle w:val="ConsPlusNormal"/>
        <w:spacing w:before="220"/>
        <w:ind w:firstLine="540"/>
        <w:jc w:val="both"/>
      </w:pPr>
      <w:r>
        <w:t>3.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8B42CC" w:rsidRDefault="008B42CC">
      <w:pPr>
        <w:pStyle w:val="ConsPlusNormal"/>
        <w:spacing w:before="220"/>
        <w:ind w:firstLine="540"/>
        <w:jc w:val="both"/>
      </w:pPr>
      <w:r>
        <w:t>4. Прием на обучение по образовательным программам среднего профессионального образования за счет средств государственного бюджета Республики Саха (Якутия) проводится на общедоступной основе, если иное не предусмотрено Федеральным законом "Об образовании в Российской Федерации".</w:t>
      </w:r>
    </w:p>
    <w:p w:rsidR="008B42CC" w:rsidRDefault="008B42CC">
      <w:pPr>
        <w:pStyle w:val="ConsPlusNormal"/>
        <w:spacing w:before="220"/>
        <w:ind w:firstLine="540"/>
        <w:jc w:val="both"/>
      </w:pPr>
      <w:r>
        <w:t xml:space="preserve">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Федеральным </w:t>
      </w:r>
      <w:hyperlink r:id="rId33" w:history="1">
        <w:r>
          <w:rPr>
            <w:color w:val="0000FF"/>
          </w:rPr>
          <w:t>законом</w:t>
        </w:r>
      </w:hyperlink>
      <w:r>
        <w:t xml:space="preserve"> "Об образовании в Российской Федерации".</w:t>
      </w:r>
    </w:p>
    <w:p w:rsidR="008B42CC" w:rsidRDefault="008B42CC">
      <w:pPr>
        <w:pStyle w:val="ConsPlusNormal"/>
        <w:spacing w:before="220"/>
        <w:ind w:firstLine="540"/>
        <w:jc w:val="both"/>
      </w:pPr>
      <w:r>
        <w:t>В случае, если численность поступающих превышает количество мест, финансовое обеспечение которых осуществляется за счет средств государственного бюджета Республики Саха (Якутия),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8B42CC" w:rsidRDefault="008B42CC">
      <w:pPr>
        <w:pStyle w:val="ConsPlusNormal"/>
        <w:jc w:val="both"/>
      </w:pPr>
      <w:r>
        <w:t xml:space="preserve">(в ред. </w:t>
      </w:r>
      <w:hyperlink r:id="rId34" w:history="1">
        <w:r>
          <w:rPr>
            <w:color w:val="0000FF"/>
          </w:rPr>
          <w:t>Закона</w:t>
        </w:r>
      </w:hyperlink>
      <w:r>
        <w:t xml:space="preserve"> РС(Я) от 14.03.2016 1593-З N 713-V)</w:t>
      </w:r>
    </w:p>
    <w:p w:rsidR="008B42CC" w:rsidRDefault="008B42CC">
      <w:pPr>
        <w:pStyle w:val="ConsPlusNormal"/>
        <w:spacing w:before="220"/>
        <w:ind w:firstLine="540"/>
        <w:jc w:val="both"/>
      </w:pPr>
      <w:r>
        <w:t xml:space="preserve">5. Прием на обучение по образовательным программам высшего образования за счет </w:t>
      </w:r>
      <w:r>
        <w:lastRenderedPageBreak/>
        <w:t xml:space="preserve">средств государственного бюджета Республики Саха (Якутия) проводится на конкурсной основе в пределах контрольных цифр приема, установленных Правительством Республики Саха (Якутия), если иное не предусмотрено Федеральным </w:t>
      </w:r>
      <w:hyperlink r:id="rId35" w:history="1">
        <w:r>
          <w:rPr>
            <w:color w:val="0000FF"/>
          </w:rPr>
          <w:t>законом</w:t>
        </w:r>
      </w:hyperlink>
      <w:r>
        <w:t xml:space="preserve"> "Об образовании в Российской Федерации".</w:t>
      </w:r>
    </w:p>
    <w:p w:rsidR="008B42CC" w:rsidRDefault="008B42CC">
      <w:pPr>
        <w:pStyle w:val="ConsPlusNormal"/>
        <w:jc w:val="both"/>
      </w:pPr>
    </w:p>
    <w:p w:rsidR="008B42CC" w:rsidRDefault="008B42CC">
      <w:pPr>
        <w:pStyle w:val="ConsPlusTitle"/>
        <w:ind w:firstLine="540"/>
        <w:jc w:val="both"/>
        <w:outlineLvl w:val="1"/>
      </w:pPr>
      <w:r>
        <w:t>Статья 15. Обеспечение учебниками и учебными пособиями</w:t>
      </w:r>
    </w:p>
    <w:p w:rsidR="008B42CC" w:rsidRDefault="008B42CC">
      <w:pPr>
        <w:pStyle w:val="ConsPlusNormal"/>
        <w:jc w:val="both"/>
      </w:pPr>
    </w:p>
    <w:p w:rsidR="008B42CC" w:rsidRDefault="008B42CC">
      <w:pPr>
        <w:pStyle w:val="ConsPlusNormal"/>
        <w:ind w:firstLine="540"/>
        <w:jc w:val="both"/>
      </w:pPr>
      <w:r>
        <w:t>1. Исполнительный орган государственной власти Республики Саха (Якутия), осуществляющий управление в сфере общего образования, организует обеспечение муниципальных образовательных организаций и образовательных организаций Республики Саха (Якутия)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8B42CC" w:rsidRDefault="008B42CC">
      <w:pPr>
        <w:pStyle w:val="ConsPlusNormal"/>
        <w:spacing w:before="220"/>
        <w:ind w:firstLine="540"/>
        <w:jc w:val="both"/>
      </w:pPr>
      <w:r>
        <w:t>2. Исполнительный орган государственной власти Республики Саха (Якутия), осуществляющий управление в сфере общего образования, обеспечивает финансирование разработки печатных и электронных образовательных ресурсов, обеспечивающих реализацию основных образовательных программ с учетом региональных и этнокультурных особенностей Республики Саха (Якутия).</w:t>
      </w:r>
    </w:p>
    <w:p w:rsidR="008B42CC" w:rsidRDefault="008B42CC">
      <w:pPr>
        <w:pStyle w:val="ConsPlusNormal"/>
        <w:spacing w:before="220"/>
        <w:ind w:firstLine="540"/>
        <w:jc w:val="both"/>
      </w:pPr>
      <w:r>
        <w:t>3. Исполнительный орган государственной власти Республики Саха (Якутия), осуществляющий управление в сфере общего образования, участвует в проведении экспертизы учебников для включения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с целью обеспечения учета региональных и этнокультурных особенностей Республики Саха (Якутия), реализации прав граждан на получение образования на родном языке и изучение родного языка и литературы на родном языке.</w:t>
      </w:r>
    </w:p>
    <w:p w:rsidR="008B42CC" w:rsidRDefault="008B42CC">
      <w:pPr>
        <w:pStyle w:val="ConsPlusNormal"/>
        <w:spacing w:before="220"/>
        <w:ind w:firstLine="540"/>
        <w:jc w:val="both"/>
      </w:pPr>
      <w:r>
        <w:t>4. Исполнительный орган государственной власти Республики Саха (Якутия), осуществляющий управление в сфере общего образования, организует перевод учебников и учебных пособий, включенных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на государственный язык Республики Саха (Якутия) и официальные языки Республики Саха (Якутия), а также участвует в отборе организаций, осуществляющих выпуск указанных учебных пособий.</w:t>
      </w:r>
    </w:p>
    <w:p w:rsidR="008B42CC" w:rsidRDefault="008B42CC">
      <w:pPr>
        <w:pStyle w:val="ConsPlusNormal"/>
        <w:spacing w:before="220"/>
        <w:ind w:firstLine="540"/>
        <w:jc w:val="both"/>
      </w:pPr>
      <w:r>
        <w:t>5.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8B42CC" w:rsidRDefault="008B42CC">
      <w:pPr>
        <w:pStyle w:val="ConsPlusNormal"/>
        <w:spacing w:before="220"/>
        <w:ind w:firstLine="540"/>
        <w:jc w:val="both"/>
      </w:pPr>
      <w:r>
        <w:t>6.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8B42CC" w:rsidRDefault="008B42CC">
      <w:pPr>
        <w:pStyle w:val="ConsPlusNormal"/>
        <w:jc w:val="both"/>
      </w:pPr>
    </w:p>
    <w:p w:rsidR="008B42CC" w:rsidRDefault="008B42CC">
      <w:pPr>
        <w:pStyle w:val="ConsPlusTitle"/>
        <w:ind w:firstLine="540"/>
        <w:jc w:val="both"/>
        <w:outlineLvl w:val="1"/>
      </w:pPr>
      <w:r>
        <w:t>Статья 16. Стипендиальное обеспечение</w:t>
      </w:r>
    </w:p>
    <w:p w:rsidR="008B42CC" w:rsidRDefault="008B42CC">
      <w:pPr>
        <w:pStyle w:val="ConsPlusNormal"/>
        <w:jc w:val="both"/>
      </w:pPr>
    </w:p>
    <w:p w:rsidR="008B42CC" w:rsidRDefault="008B42CC">
      <w:pPr>
        <w:pStyle w:val="ConsPlusNormal"/>
        <w:ind w:firstLine="540"/>
        <w:jc w:val="both"/>
      </w:pPr>
      <w:r>
        <w:t>1. Обучающимся по очной форме обучения по образовательным программам среднего профессионального образования и высшего образования в организациях, осуществляющих образовательную деятельность и имеющих государственную аккредитацию, предоставляются стипендии за счет средств государственного бюджета Республики Саха (Якутия) в соответствии с порядком, установленным Правительством Республики Саха (Якутия).</w:t>
      </w:r>
    </w:p>
    <w:p w:rsidR="008B42CC" w:rsidRDefault="008B42CC">
      <w:pPr>
        <w:pStyle w:val="ConsPlusNormal"/>
        <w:spacing w:before="220"/>
        <w:ind w:firstLine="540"/>
        <w:jc w:val="both"/>
      </w:pPr>
      <w:r>
        <w:lastRenderedPageBreak/>
        <w:t xml:space="preserve">2. Размер стипендиального фонда определяется исходя из общего числа обучающихся по очной форме обучения за счет бюджетных ассигнований государственного бюджета Республики Саха (Якутия) и нормативов, установленных Правительством Республики Саха (Якутия) по каждому уровню профессионального образования и категориям обучающихся с учетом уровня инфляции. При этом минимальный размер государственной академической стипендии исчисляется путем начисления к базовой части государственной академической стипендии районного коэффициента в размере, установленном для лиц, работающих в организациях, финансируемых из государственного бюджета Республики Саха (Якутия), в соответствии с </w:t>
      </w:r>
      <w:hyperlink r:id="rId36" w:history="1">
        <w:r>
          <w:rPr>
            <w:color w:val="0000FF"/>
          </w:rPr>
          <w:t>Законом</w:t>
        </w:r>
      </w:hyperlink>
      <w:r>
        <w:t xml:space="preserve"> Республики Саха (Якутия) от 18 мая 2005 года 234-З N 475-III "О размерах районного коэффициента и процентной надбавки к заработной плате в Республике Саха (Якутия)".</w:t>
      </w:r>
    </w:p>
    <w:p w:rsidR="008B42CC" w:rsidRDefault="008B42CC">
      <w:pPr>
        <w:pStyle w:val="ConsPlusNormal"/>
        <w:spacing w:before="220"/>
        <w:ind w:firstLine="540"/>
        <w:jc w:val="both"/>
      </w:pPr>
      <w:r>
        <w:t>3. Размер государственной академической стипендии, выплачиваемой обучающимся за счет средств государственного бюджета Республики Саха (Якутия) осуществляющей образовательную деятельность организацией, определяется ею самостоятельно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но не может быть меньше нормативов, установленных Правительством Республики Саха (Якутия).</w:t>
      </w:r>
    </w:p>
    <w:p w:rsidR="008B42CC" w:rsidRDefault="008B42CC">
      <w:pPr>
        <w:pStyle w:val="ConsPlusNormal"/>
        <w:spacing w:before="220"/>
        <w:ind w:firstLine="540"/>
        <w:jc w:val="both"/>
      </w:pPr>
      <w:r>
        <w:t>4. Размер государственной социальной стипендии, выплачиваемой обучающимся за счет средств государственного бюджета Республики Саха (Якутия) осуществляющей образовательную деятельность организацией, определяется ею самостоятельно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При этом минимальный размер государственной социальной стипендии обучающихся за счет средств государственного бюджета Республики Саха (Якутия) не может быть меньше полуторакратного размера государственной академической стипендии.</w:t>
      </w:r>
    </w:p>
    <w:p w:rsidR="008B42CC" w:rsidRDefault="008B42CC">
      <w:pPr>
        <w:pStyle w:val="ConsPlusNormal"/>
        <w:spacing w:before="220"/>
        <w:ind w:firstLine="540"/>
        <w:jc w:val="both"/>
      </w:pPr>
      <w:r>
        <w:t>5. Размеры и условия выплаты именных стипендий определяются органами государственной власти Республики Саха (Якутия), органами местного самоуправления, юридическими и физическими лицами.</w:t>
      </w:r>
    </w:p>
    <w:p w:rsidR="008B42CC" w:rsidRDefault="008B42CC">
      <w:pPr>
        <w:pStyle w:val="ConsPlusNormal"/>
        <w:jc w:val="both"/>
      </w:pPr>
    </w:p>
    <w:p w:rsidR="008B42CC" w:rsidRDefault="008B42CC">
      <w:pPr>
        <w:pStyle w:val="ConsPlusTitle"/>
        <w:ind w:firstLine="540"/>
        <w:jc w:val="both"/>
        <w:outlineLvl w:val="1"/>
      </w:pPr>
      <w:r>
        <w:t>Статья 17. Организация обучения на дому и в медицинских организациях</w:t>
      </w:r>
    </w:p>
    <w:p w:rsidR="008B42CC" w:rsidRDefault="008B42CC">
      <w:pPr>
        <w:pStyle w:val="ConsPlusNormal"/>
        <w:jc w:val="both"/>
      </w:pPr>
    </w:p>
    <w:p w:rsidR="008B42CC" w:rsidRDefault="008B42CC">
      <w:pPr>
        <w:pStyle w:val="ConsPlusNormal"/>
        <w:ind w:firstLine="540"/>
        <w:jc w:val="both"/>
      </w:pPr>
      <w:r>
        <w:t>1.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обращение родителей (законных представителей) в письменной форме.</w:t>
      </w:r>
    </w:p>
    <w:p w:rsidR="008B42CC" w:rsidRDefault="008B42CC">
      <w:pPr>
        <w:pStyle w:val="ConsPlusNormal"/>
        <w:spacing w:before="220"/>
        <w:ind w:firstLine="540"/>
        <w:jc w:val="both"/>
      </w:pPr>
      <w:r>
        <w:t xml:space="preserve">2.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исполнительным органом государственной власти Республики Саха (Якутия), осуществляющим управление в сфере образования. Указанный порядок должен гарантировать доступность обучения по основным общеобразовательным программам на дому или в медицинских организациях для всех обучающихся, нуждающихся в длительном лечении, а также </w:t>
      </w:r>
      <w:r>
        <w:lastRenderedPageBreak/>
        <w:t>детей-инвалидов, проживающих на территории Республики Саха (Якутия).</w:t>
      </w:r>
    </w:p>
    <w:p w:rsidR="008B42CC" w:rsidRDefault="008B42CC">
      <w:pPr>
        <w:pStyle w:val="ConsPlusNormal"/>
        <w:jc w:val="both"/>
      </w:pPr>
    </w:p>
    <w:p w:rsidR="008B42CC" w:rsidRDefault="008B42CC">
      <w:pPr>
        <w:pStyle w:val="ConsPlusTitle"/>
        <w:ind w:firstLine="540"/>
        <w:jc w:val="both"/>
        <w:outlineLvl w:val="1"/>
      </w:pPr>
      <w:r>
        <w:t>Статья 18. Организация профессионального обучения в Республике Саха (Якутия)</w:t>
      </w:r>
    </w:p>
    <w:p w:rsidR="008B42CC" w:rsidRDefault="008B42CC">
      <w:pPr>
        <w:pStyle w:val="ConsPlusNormal"/>
        <w:jc w:val="both"/>
      </w:pPr>
    </w:p>
    <w:p w:rsidR="008B42CC" w:rsidRDefault="008B42CC">
      <w:pPr>
        <w:pStyle w:val="ConsPlusNormal"/>
        <w:ind w:firstLine="540"/>
        <w:jc w:val="both"/>
      </w:pPr>
      <w:bookmarkStart w:id="2" w:name="P211"/>
      <w:bookmarkEnd w:id="2"/>
      <w:r>
        <w:t>1. Общеобразовательные организации, профессиональные образовательные организации, образовательные организации высшего образования, организации дополнительного образования, организации дополнительного профессионального образования, научные организации, организации, осуществляющие лечение, оздоровление и (или) отдых, организации, осуществляющие социальное обслуживание, и иные юридические лица в соответствии с законодательством Российской Федерации вправе осуществлять образовательную деятельность по программам профессионального обучения.</w:t>
      </w:r>
    </w:p>
    <w:p w:rsidR="008B42CC" w:rsidRDefault="008B42CC">
      <w:pPr>
        <w:pStyle w:val="ConsPlusNormal"/>
        <w:spacing w:before="220"/>
        <w:ind w:firstLine="540"/>
        <w:jc w:val="both"/>
      </w:pPr>
      <w:r>
        <w:t xml:space="preserve">2. Образовательные организации Республики Саха (Якутия), указанные в </w:t>
      </w:r>
      <w:hyperlink w:anchor="P211" w:history="1">
        <w:r>
          <w:rPr>
            <w:color w:val="0000FF"/>
          </w:rPr>
          <w:t>части 1</w:t>
        </w:r>
      </w:hyperlink>
      <w:r>
        <w:t xml:space="preserve"> настоящей статьи, осуществляют профессиональное обучение:</w:t>
      </w:r>
    </w:p>
    <w:p w:rsidR="008B42CC" w:rsidRDefault="008B42CC">
      <w:pPr>
        <w:pStyle w:val="ConsPlusNormal"/>
        <w:spacing w:before="220"/>
        <w:ind w:firstLine="540"/>
        <w:jc w:val="both"/>
      </w:pPr>
      <w:r>
        <w:t>1) по программам профессиональной подготовки по профессиям рабочих и должностям служащих - лиц, ранее не имевших профессии рабочего или должности служащего.</w:t>
      </w:r>
    </w:p>
    <w:p w:rsidR="008B42CC" w:rsidRDefault="008B42CC">
      <w:pPr>
        <w:pStyle w:val="ConsPlusNormal"/>
        <w:spacing w:before="220"/>
        <w:ind w:firstLine="540"/>
        <w:jc w:val="both"/>
      </w:pPr>
      <w:r>
        <w:t>Профессиональное обучение по программам профессиональной подготовки по профессиям рабочих, должностям служащих в пределах освоения образовательных программ среднего профессионального образования, а также в иных случаях, предусмотренных законодательством Российской Федерации, предоставляется бесплатно;</w:t>
      </w:r>
    </w:p>
    <w:p w:rsidR="008B42CC" w:rsidRDefault="008B42CC">
      <w:pPr>
        <w:pStyle w:val="ConsPlusNormal"/>
        <w:spacing w:before="220"/>
        <w:ind w:firstLine="540"/>
        <w:jc w:val="both"/>
      </w:pPr>
      <w:r>
        <w:t>2) по программам переподготовки рабочих и служащих -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8B42CC" w:rsidRDefault="008B42CC">
      <w:pPr>
        <w:pStyle w:val="ConsPlusNormal"/>
        <w:spacing w:before="220"/>
        <w:ind w:firstLine="540"/>
        <w:jc w:val="both"/>
      </w:pPr>
      <w:r>
        <w:t>Профессиональное обучение по программам переподготовки рабочих и служащих в профессиональных образовательных организациях Республики Саха (Якутия) предоставляется за счет средств работодателя или за счет собственных средств обучающегося;</w:t>
      </w:r>
    </w:p>
    <w:p w:rsidR="008B42CC" w:rsidRDefault="008B42CC">
      <w:pPr>
        <w:pStyle w:val="ConsPlusNormal"/>
        <w:spacing w:before="220"/>
        <w:ind w:firstLine="540"/>
        <w:jc w:val="both"/>
      </w:pPr>
      <w:r>
        <w:t>3) по программам повышения квалификации рабочих и служащих -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8B42CC" w:rsidRDefault="008B42CC">
      <w:pPr>
        <w:pStyle w:val="ConsPlusNormal"/>
        <w:spacing w:before="220"/>
        <w:ind w:firstLine="540"/>
        <w:jc w:val="both"/>
      </w:pPr>
      <w:r>
        <w:t>Профессиональное обучение по программам повышения квалификации рабочих и служащих в профессиональных образовательных организациях Республики Саха (Якутия) предоставляется за счет средств работодателя или за счет собственных средств обучающегося;</w:t>
      </w:r>
    </w:p>
    <w:p w:rsidR="008B42CC" w:rsidRDefault="008B42CC">
      <w:pPr>
        <w:pStyle w:val="ConsPlusNormal"/>
        <w:spacing w:before="220"/>
        <w:ind w:firstLine="540"/>
        <w:jc w:val="both"/>
      </w:pPr>
      <w:r>
        <w:t>4) обучающихся с ограниченными возможностями здоровья, имеющих основное общее или среднее общее образование, на основе адаптированных образовательных программ профессионального обучения с созданием специальных условий для получения образования обучающимися с ограниченными возможностями здоровья.</w:t>
      </w:r>
    </w:p>
    <w:p w:rsidR="008B42CC" w:rsidRDefault="008B42CC">
      <w:pPr>
        <w:pStyle w:val="ConsPlusNormal"/>
        <w:spacing w:before="220"/>
        <w:ind w:firstLine="540"/>
        <w:jc w:val="both"/>
      </w:pPr>
      <w:r>
        <w:t>Специальные условия для получения образования обучающимися с ограниченными возможностями здоровья по основным программам профессионального обучения создаются также в организациях, осуществляющих образовательную деятельность.</w:t>
      </w:r>
    </w:p>
    <w:p w:rsidR="008B42CC" w:rsidRDefault="008B42CC">
      <w:pPr>
        <w:pStyle w:val="ConsPlusNormal"/>
        <w:spacing w:before="220"/>
        <w:ind w:firstLine="540"/>
        <w:jc w:val="both"/>
      </w:pPr>
      <w:r>
        <w:t>3. Исполнительный орган государственной власти Республики Саха (Якутия), осуществляющий управление в сфере общего образования, обеспечивает создание условий:</w:t>
      </w:r>
    </w:p>
    <w:p w:rsidR="008B42CC" w:rsidRDefault="008B42CC">
      <w:pPr>
        <w:pStyle w:val="ConsPlusNormal"/>
        <w:spacing w:before="220"/>
        <w:ind w:firstLine="540"/>
        <w:jc w:val="both"/>
      </w:pPr>
      <w:r>
        <w:t xml:space="preserve">1) для профессионального обучения в общеобразовательных организациях обучающихся с ограниченными возможностями здоровья (с различными формами умственной отсталости), не </w:t>
      </w:r>
      <w:r>
        <w:lastRenderedPageBreak/>
        <w:t>имеющих основного общего или среднего общего образования, на основе адаптированных образовательных программ профессионального обучения;</w:t>
      </w:r>
    </w:p>
    <w:p w:rsidR="008B42CC" w:rsidRDefault="008B42CC">
      <w:pPr>
        <w:pStyle w:val="ConsPlusNormal"/>
        <w:spacing w:before="220"/>
        <w:ind w:firstLine="540"/>
        <w:jc w:val="both"/>
      </w:pPr>
      <w:r>
        <w:t>2) для бесплатного профессионального обучения по программам профессиональной подготовки по профессиям рабочих, должностям служащих в общеобразовательных организациях в пределах освоения образовательной программы среднего общего образования.</w:t>
      </w:r>
    </w:p>
    <w:p w:rsidR="008B42CC" w:rsidRDefault="008B42CC">
      <w:pPr>
        <w:pStyle w:val="ConsPlusNormal"/>
        <w:jc w:val="both"/>
      </w:pPr>
    </w:p>
    <w:p w:rsidR="008B42CC" w:rsidRDefault="008B42CC">
      <w:pPr>
        <w:pStyle w:val="ConsPlusTitle"/>
        <w:ind w:firstLine="540"/>
        <w:jc w:val="both"/>
        <w:outlineLvl w:val="1"/>
      </w:pPr>
      <w:r>
        <w:t>Статья 19. Дополнительные меры социальной поддержки и стимулирования обучающихся в Республике Саха (Якутия)</w:t>
      </w:r>
    </w:p>
    <w:p w:rsidR="008B42CC" w:rsidRDefault="008B42CC">
      <w:pPr>
        <w:pStyle w:val="ConsPlusNormal"/>
        <w:jc w:val="both"/>
      </w:pPr>
    </w:p>
    <w:p w:rsidR="008B42CC" w:rsidRDefault="008B42CC">
      <w:pPr>
        <w:pStyle w:val="ConsPlusNormal"/>
        <w:ind w:firstLine="540"/>
        <w:jc w:val="both"/>
      </w:pPr>
      <w:r>
        <w:t>1. В Республике Саха (Якутия) обучающимся предоставляются дополнительные меры социальной поддержки и стимулирования в соответствии с законодательством Российской Федерации и законодательством Республики Саха (Якутия), правовыми актами органов местного самоуправления, локальными нормативными актами.</w:t>
      </w:r>
    </w:p>
    <w:p w:rsidR="008B42CC" w:rsidRDefault="008B42CC">
      <w:pPr>
        <w:pStyle w:val="ConsPlusNormal"/>
        <w:spacing w:before="220"/>
        <w:ind w:firstLine="540"/>
        <w:jc w:val="both"/>
      </w:pPr>
      <w:r>
        <w:t>2. Полное государственное обеспечение, в том числе обеспечение одеждой, обувью, жестким и мягким инвентарем обучающихся в образовательных организациях Республики Саха (Якутия), предоставляется в случаях и в порядке, которые установлены федеральными законами и законами Республики Саха (Якутия).</w:t>
      </w:r>
    </w:p>
    <w:p w:rsidR="008B42CC" w:rsidRDefault="008B42CC">
      <w:pPr>
        <w:pStyle w:val="ConsPlusNormal"/>
        <w:spacing w:before="220"/>
        <w:ind w:firstLine="540"/>
        <w:jc w:val="both"/>
      </w:pPr>
      <w:r>
        <w:t>3. Обучающиеся обеспечиваются питанием в случаях и в порядке, которые установлены федеральными законами и законами Республики Саха (Якутия).</w:t>
      </w:r>
    </w:p>
    <w:p w:rsidR="008B42CC" w:rsidRDefault="008B42CC">
      <w:pPr>
        <w:pStyle w:val="ConsPlusNormal"/>
        <w:spacing w:before="220"/>
        <w:ind w:firstLine="540"/>
        <w:jc w:val="both"/>
      </w:pPr>
      <w:r>
        <w:t>4. Обучающимся из малообеспеченных семей в государственных профессиональных образовательных организациях Республики Саха (Якутия) предоставляется мера социальной поддержки при проезде на транспорте в форме компенсации стоимости проезда один раз в год до места учебы и обратно к месту жительства в порядке, установленном Правительством Республики Саха (Якутия).</w:t>
      </w:r>
    </w:p>
    <w:p w:rsidR="008B42CC" w:rsidRDefault="008B42CC">
      <w:pPr>
        <w:pStyle w:val="ConsPlusNormal"/>
        <w:spacing w:before="220"/>
        <w:ind w:firstLine="540"/>
        <w:jc w:val="both"/>
      </w:pPr>
      <w:r>
        <w:t>5. Профессиональные образовательные организации, осуществляющие обучение по программам среднего профессионального образования за счет средств государственного бюджета Республики Саха (Якутия), содействуют трудоустройству своих выпускников путем вступления в договорные отношения с потенциальными работодателями и осуществляют мониторинг их закрепления в организациях в течение двух лет.</w:t>
      </w:r>
    </w:p>
    <w:p w:rsidR="008B42CC" w:rsidRDefault="008B42CC">
      <w:pPr>
        <w:pStyle w:val="ConsPlusNormal"/>
        <w:spacing w:before="220"/>
        <w:ind w:firstLine="540"/>
        <w:jc w:val="both"/>
      </w:pPr>
      <w:r>
        <w:t>6. Для обучения родным языкам коренных малочисленных народов Севера Республики Саха (Якутия) образовательные организации имеют право привлекать носителей языка из числа лиц, не имеющих педагогического образования.</w:t>
      </w:r>
    </w:p>
    <w:p w:rsidR="008B42CC" w:rsidRDefault="008B42CC">
      <w:pPr>
        <w:pStyle w:val="ConsPlusNormal"/>
        <w:spacing w:before="220"/>
        <w:ind w:firstLine="540"/>
        <w:jc w:val="both"/>
      </w:pPr>
      <w:r>
        <w:t>7.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w:t>
      </w:r>
    </w:p>
    <w:p w:rsidR="008B42CC" w:rsidRDefault="008B42CC">
      <w:pPr>
        <w:pStyle w:val="ConsPlusNormal"/>
        <w:spacing w:before="220"/>
        <w:ind w:firstLine="540"/>
        <w:jc w:val="both"/>
      </w:pPr>
      <w:r>
        <w:t>Размер компенсации составляет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Республики Саха (Якутия),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w:t>
      </w:r>
    </w:p>
    <w:p w:rsidR="008B42CC" w:rsidRDefault="008B42CC">
      <w:pPr>
        <w:pStyle w:val="ConsPlusNormal"/>
        <w:spacing w:before="220"/>
        <w:ind w:firstLine="540"/>
        <w:jc w:val="both"/>
      </w:pPr>
      <w:r>
        <w:t>Размер компенсации, порядок обращения за получением компенсации и порядок ее выплаты устанавливаются Правительством Республики Саха (Якутия).</w:t>
      </w:r>
    </w:p>
    <w:p w:rsidR="008B42CC" w:rsidRDefault="008B42CC">
      <w:pPr>
        <w:pStyle w:val="ConsPlusNormal"/>
        <w:spacing w:before="220"/>
        <w:ind w:firstLine="540"/>
        <w:jc w:val="both"/>
      </w:pPr>
      <w:r>
        <w:t>8. Средний размер родительской платы за присмотр и уход за детьми в государственных и муниципальных образовательных организациях устанавливается исполнительным органом государственной власти Республики Саха (Якутия), осуществляющим управление в сфере общего образования.</w:t>
      </w:r>
    </w:p>
    <w:p w:rsidR="008B42CC" w:rsidRDefault="008B42CC">
      <w:pPr>
        <w:pStyle w:val="ConsPlusNormal"/>
        <w:spacing w:before="220"/>
        <w:ind w:firstLine="540"/>
        <w:jc w:val="both"/>
      </w:pPr>
      <w:r>
        <w:lastRenderedPageBreak/>
        <w:t>9.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 правовым актом исполнительного органа государственной власти Республики Саха (Якутия), осуществляющего управление в сфере общего образования, для каждого муниципального образования Республики Саха (Якутия) в зависимости от условий присмотра и ухода за детьми.</w:t>
      </w:r>
    </w:p>
    <w:p w:rsidR="008B42CC" w:rsidRDefault="008B42CC">
      <w:pPr>
        <w:pStyle w:val="ConsPlusNormal"/>
        <w:jc w:val="both"/>
      </w:pPr>
      <w:r>
        <w:t xml:space="preserve">(часть 9 введена </w:t>
      </w:r>
      <w:hyperlink r:id="rId37" w:history="1">
        <w:r>
          <w:rPr>
            <w:color w:val="0000FF"/>
          </w:rPr>
          <w:t>Законом</w:t>
        </w:r>
      </w:hyperlink>
      <w:r>
        <w:t xml:space="preserve"> РС(Я) от 14.10.2015 1498-З N 553-V)</w:t>
      </w:r>
    </w:p>
    <w:p w:rsidR="008B42CC" w:rsidRDefault="008B42CC">
      <w:pPr>
        <w:pStyle w:val="ConsPlusNormal"/>
        <w:jc w:val="both"/>
      </w:pPr>
    </w:p>
    <w:p w:rsidR="008B42CC" w:rsidRDefault="008B42CC">
      <w:pPr>
        <w:pStyle w:val="ConsPlusTitle"/>
        <w:ind w:firstLine="540"/>
        <w:jc w:val="both"/>
        <w:outlineLvl w:val="1"/>
      </w:pPr>
      <w:r>
        <w:t>Статья 20. Целевое обучение</w:t>
      </w:r>
    </w:p>
    <w:p w:rsidR="008B42CC" w:rsidRDefault="008B42CC">
      <w:pPr>
        <w:pStyle w:val="ConsPlusNormal"/>
        <w:jc w:val="both"/>
      </w:pPr>
    </w:p>
    <w:p w:rsidR="008B42CC" w:rsidRDefault="008B42CC">
      <w:pPr>
        <w:pStyle w:val="ConsPlusNormal"/>
        <w:ind w:firstLine="540"/>
        <w:jc w:val="both"/>
      </w:pPr>
      <w:r>
        <w:t>В целях удовлетворения потребностей в квалифицированных кадрах отраслей экономики и социальной сферы Республики Саха (Якутия) осуществляется обучение за счет бюджетных ассигнований государственного бюджета Республики Саха (Якутия) граждан, принятых на целевые места в организации, осуществляющие образовательную деятельность, на основе договора о целевом приеме и договора о целевом обучении в соответствии с законодательством Российской Федерации и законодательством Республики Саха (Якутия).</w:t>
      </w:r>
    </w:p>
    <w:p w:rsidR="008B42CC" w:rsidRDefault="008B42CC">
      <w:pPr>
        <w:pStyle w:val="ConsPlusNormal"/>
        <w:jc w:val="both"/>
      </w:pPr>
    </w:p>
    <w:p w:rsidR="008B42CC" w:rsidRDefault="008B42CC">
      <w:pPr>
        <w:pStyle w:val="ConsPlusTitle"/>
        <w:jc w:val="center"/>
        <w:outlineLvl w:val="0"/>
      </w:pPr>
      <w:r>
        <w:t>Глава 4. ПЕДАГОГИЧЕСКИЕ РАБОТНИКИ</w:t>
      </w:r>
    </w:p>
    <w:p w:rsidR="008B42CC" w:rsidRDefault="008B42CC">
      <w:pPr>
        <w:pStyle w:val="ConsPlusNormal"/>
        <w:jc w:val="both"/>
      </w:pPr>
    </w:p>
    <w:p w:rsidR="008B42CC" w:rsidRDefault="008B42CC">
      <w:pPr>
        <w:pStyle w:val="ConsPlusTitle"/>
        <w:ind w:firstLine="540"/>
        <w:jc w:val="both"/>
        <w:outlineLvl w:val="1"/>
      </w:pPr>
      <w:r>
        <w:t>Статья 21. Меры социальной поддержки педагогических работников в Республике Саха (Якутия)</w:t>
      </w:r>
    </w:p>
    <w:p w:rsidR="008B42CC" w:rsidRDefault="008B42CC">
      <w:pPr>
        <w:pStyle w:val="ConsPlusNormal"/>
        <w:jc w:val="both"/>
      </w:pPr>
    </w:p>
    <w:p w:rsidR="008B42CC" w:rsidRDefault="008B42CC">
      <w:pPr>
        <w:pStyle w:val="ConsPlusNormal"/>
        <w:ind w:firstLine="540"/>
        <w:jc w:val="both"/>
      </w:pPr>
      <w:r>
        <w:t>1. Социальные гарантии педагогическим работникам устанавливаются законодательством Российской Федерации и законодательством Республики Саха (Якутия).</w:t>
      </w:r>
    </w:p>
    <w:p w:rsidR="008B42CC" w:rsidRDefault="008B42CC">
      <w:pPr>
        <w:pStyle w:val="ConsPlusNormal"/>
        <w:spacing w:before="220"/>
        <w:ind w:firstLine="540"/>
        <w:jc w:val="both"/>
      </w:pPr>
      <w:r>
        <w:t>2.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образовательных организаций Республики Саха (Якутия), муниципальных образовательных организаций, устанавливаются законодательством Республики Саха (Якутия) и обеспечиваются за счет бюджетных ассигнований государственного бюджета Республики Саха (Якутия).</w:t>
      </w:r>
    </w:p>
    <w:p w:rsidR="008B42CC" w:rsidRDefault="008B42CC">
      <w:pPr>
        <w:pStyle w:val="ConsPlusNormal"/>
        <w:spacing w:before="220"/>
        <w:ind w:firstLine="540"/>
        <w:jc w:val="both"/>
      </w:pPr>
      <w:r>
        <w:t xml:space="preserve">3. В установленные на день вступления в силу Федерального </w:t>
      </w:r>
      <w:hyperlink r:id="rId38" w:history="1">
        <w:r>
          <w:rPr>
            <w:color w:val="0000FF"/>
          </w:rPr>
          <w:t>закона</w:t>
        </w:r>
      </w:hyperlink>
      <w:r>
        <w:t xml:space="preserve"> "Об образовании в Российской Федерации"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8B42CC" w:rsidRDefault="008B42CC">
      <w:pPr>
        <w:pStyle w:val="ConsPlusNormal"/>
        <w:spacing w:before="220"/>
        <w:ind w:firstLine="540"/>
        <w:jc w:val="both"/>
      </w:pPr>
      <w:r>
        <w:t>4. Педагогическим работникам предоставляется дополнительный отпуск с сохранением заработной платы для работы над созданием новых программ, учебников и учебных пособий по согласованию с исполнительным органом государственной власти Республики Саха (Якутия), осуществляющим управление в сфере общего образования.</w:t>
      </w:r>
    </w:p>
    <w:p w:rsidR="008B42CC" w:rsidRDefault="008B42CC">
      <w:pPr>
        <w:pStyle w:val="ConsPlusNormal"/>
        <w:spacing w:before="220"/>
        <w:ind w:firstLine="540"/>
        <w:jc w:val="both"/>
      </w:pPr>
      <w:r>
        <w:t>5. Педагогические работники имеют право на иные меры социальной поддержки, установленные федеральными законами и законами Республики Саха (Якутия).</w:t>
      </w:r>
    </w:p>
    <w:p w:rsidR="008B42CC" w:rsidRDefault="008B42CC">
      <w:pPr>
        <w:pStyle w:val="ConsPlusNormal"/>
        <w:jc w:val="both"/>
      </w:pPr>
    </w:p>
    <w:p w:rsidR="008B42CC" w:rsidRDefault="008B42CC">
      <w:pPr>
        <w:pStyle w:val="ConsPlusTitle"/>
        <w:ind w:firstLine="540"/>
        <w:jc w:val="both"/>
        <w:outlineLvl w:val="1"/>
      </w:pPr>
      <w:r>
        <w:t>Статья 22. Компенсация за работу по подготовке и проведению единого государственного экзамена</w:t>
      </w:r>
    </w:p>
    <w:p w:rsidR="008B42CC" w:rsidRDefault="008B42CC">
      <w:pPr>
        <w:pStyle w:val="ConsPlusNormal"/>
        <w:jc w:val="both"/>
      </w:pPr>
    </w:p>
    <w:p w:rsidR="008B42CC" w:rsidRDefault="008B42CC">
      <w:pPr>
        <w:pStyle w:val="ConsPlusNormal"/>
        <w:ind w:firstLine="540"/>
        <w:jc w:val="both"/>
      </w:pPr>
      <w:r>
        <w:t xml:space="preserve">1. Педагогическим работникам образовательных организаций, участвующим по решению исполнительного органа государственной власти Республики Саха (Якутия), осуществляющего управление в сфере общего образования, в проведении единого государственного экзамена в рабочее время и освобожденным от основной работы на период проведения единого </w:t>
      </w:r>
      <w:r>
        <w:lastRenderedPageBreak/>
        <w:t>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Правительством Республики Саха (Якутия) за счет бюджетных ассигнований государственного бюджета Республики Саха (Якутия), выделяемых на проведение единого государственного экзамена.</w:t>
      </w:r>
    </w:p>
    <w:p w:rsidR="008B42CC" w:rsidRDefault="008B42CC">
      <w:pPr>
        <w:pStyle w:val="ConsPlusNormal"/>
        <w:spacing w:before="220"/>
        <w:ind w:firstLine="540"/>
        <w:jc w:val="both"/>
      </w:pPr>
      <w:r>
        <w:t>2. Размер и порядок выплаты компенсации за работу по подготовке и проведению единого государственного экзамена устанавливаются в порядке, определяемом Правительством Республики Саха (Якутия).</w:t>
      </w:r>
    </w:p>
    <w:p w:rsidR="008B42CC" w:rsidRDefault="008B42CC">
      <w:pPr>
        <w:pStyle w:val="ConsPlusNormal"/>
        <w:jc w:val="both"/>
      </w:pPr>
    </w:p>
    <w:p w:rsidR="008B42CC" w:rsidRDefault="008B42CC">
      <w:pPr>
        <w:pStyle w:val="ConsPlusTitle"/>
        <w:ind w:firstLine="540"/>
        <w:jc w:val="both"/>
        <w:outlineLvl w:val="1"/>
      </w:pPr>
      <w:r>
        <w:t>Статья 23. Содействие привлечению педагогических работников в образовательные организации</w:t>
      </w:r>
    </w:p>
    <w:p w:rsidR="008B42CC" w:rsidRDefault="008B42CC">
      <w:pPr>
        <w:pStyle w:val="ConsPlusNormal"/>
        <w:jc w:val="both"/>
      </w:pPr>
    </w:p>
    <w:p w:rsidR="008B42CC" w:rsidRDefault="008B42CC">
      <w:pPr>
        <w:pStyle w:val="ConsPlusNormal"/>
        <w:ind w:firstLine="540"/>
        <w:jc w:val="both"/>
      </w:pPr>
      <w:bookmarkStart w:id="3" w:name="P261"/>
      <w:bookmarkEnd w:id="3"/>
      <w:r>
        <w:t>1. Выпускникам профессиональных образовательных организаций и образовательных организаций высшего образования для привлечения на должности педагогических работников в государственные образовательные организации Республики Саха (Якутия) или в муниципальные образовательные организации, реализующие образовательные программы дошкольного, начального общего, основного общего и среднего общего образования, устанавливаются меры государственной поддержки за счет бюджетных ассигнований государственного бюджета Республики Саха (Якутия).</w:t>
      </w:r>
    </w:p>
    <w:p w:rsidR="008B42CC" w:rsidRDefault="008B42CC">
      <w:pPr>
        <w:pStyle w:val="ConsPlusNormal"/>
        <w:spacing w:before="220"/>
        <w:ind w:firstLine="540"/>
        <w:jc w:val="both"/>
      </w:pPr>
      <w:r>
        <w:t xml:space="preserve">2. Размер и порядок осуществления мер государственной поддержки, указанных в </w:t>
      </w:r>
      <w:hyperlink w:anchor="P261" w:history="1">
        <w:r>
          <w:rPr>
            <w:color w:val="0000FF"/>
          </w:rPr>
          <w:t>части 1</w:t>
        </w:r>
      </w:hyperlink>
      <w:r>
        <w:t xml:space="preserve"> настоящей статьи, устанавливаются в порядке, определяемом Правительством Республики Саха (Якутия).</w:t>
      </w:r>
    </w:p>
    <w:p w:rsidR="008B42CC" w:rsidRDefault="008B42CC">
      <w:pPr>
        <w:pStyle w:val="ConsPlusNormal"/>
        <w:jc w:val="both"/>
      </w:pPr>
    </w:p>
    <w:p w:rsidR="008B42CC" w:rsidRDefault="008B42CC">
      <w:pPr>
        <w:pStyle w:val="ConsPlusTitle"/>
        <w:jc w:val="center"/>
        <w:outlineLvl w:val="0"/>
      </w:pPr>
      <w:r>
        <w:t>Глава 5. ЗАКЛЮЧИТЕЛЬНЫЕ ПОЛОЖЕНИЯ</w:t>
      </w:r>
    </w:p>
    <w:p w:rsidR="008B42CC" w:rsidRDefault="008B42CC">
      <w:pPr>
        <w:pStyle w:val="ConsPlusNormal"/>
        <w:jc w:val="both"/>
      </w:pPr>
    </w:p>
    <w:p w:rsidR="008B42CC" w:rsidRDefault="008B42CC">
      <w:pPr>
        <w:pStyle w:val="ConsPlusTitle"/>
        <w:ind w:firstLine="540"/>
        <w:jc w:val="both"/>
        <w:outlineLvl w:val="1"/>
      </w:pPr>
      <w:r>
        <w:t>Статья 24. Признание утратившими силу отдельных законодательных актов (положений законодательных актов) Республики Саха (Якутия)</w:t>
      </w:r>
    </w:p>
    <w:p w:rsidR="008B42CC" w:rsidRDefault="008B42CC">
      <w:pPr>
        <w:pStyle w:val="ConsPlusNormal"/>
        <w:jc w:val="both"/>
      </w:pPr>
    </w:p>
    <w:p w:rsidR="008B42CC" w:rsidRDefault="008B42CC">
      <w:pPr>
        <w:pStyle w:val="ConsPlusNormal"/>
        <w:ind w:firstLine="540"/>
        <w:jc w:val="both"/>
      </w:pPr>
      <w:r>
        <w:t>Со дня вступления в силу настоящего Закона признать утратившими силу:</w:t>
      </w:r>
    </w:p>
    <w:p w:rsidR="008B42CC" w:rsidRDefault="008B42CC">
      <w:pPr>
        <w:pStyle w:val="ConsPlusNormal"/>
        <w:spacing w:before="220"/>
        <w:ind w:firstLine="540"/>
        <w:jc w:val="both"/>
      </w:pPr>
      <w:r>
        <w:t xml:space="preserve">1) </w:t>
      </w:r>
      <w:hyperlink r:id="rId39" w:history="1">
        <w:r>
          <w:rPr>
            <w:color w:val="0000FF"/>
          </w:rPr>
          <w:t>Закон</w:t>
        </w:r>
      </w:hyperlink>
      <w:r>
        <w:t xml:space="preserve"> Республики Саха (Якутия) от 23 мая 1995 года З N 59-I "Об образовании";</w:t>
      </w:r>
    </w:p>
    <w:p w:rsidR="008B42CC" w:rsidRDefault="008B42CC">
      <w:pPr>
        <w:pStyle w:val="ConsPlusNormal"/>
        <w:spacing w:before="220"/>
        <w:ind w:firstLine="540"/>
        <w:jc w:val="both"/>
      </w:pPr>
      <w:r>
        <w:t xml:space="preserve">2) </w:t>
      </w:r>
      <w:hyperlink r:id="rId40" w:history="1">
        <w:r>
          <w:rPr>
            <w:color w:val="0000FF"/>
          </w:rPr>
          <w:t>Закон</w:t>
        </w:r>
      </w:hyperlink>
      <w:r>
        <w:t xml:space="preserve"> Республики Саха (Якутия) от 16 июня 2005 года 253-З N 513-III "О внесении изменений и дополнений в Закон Республики Саха (Якутия) "Об образовании";</w:t>
      </w:r>
    </w:p>
    <w:p w:rsidR="008B42CC" w:rsidRDefault="008B42CC">
      <w:pPr>
        <w:pStyle w:val="ConsPlusNormal"/>
        <w:spacing w:before="220"/>
        <w:ind w:firstLine="540"/>
        <w:jc w:val="both"/>
      </w:pPr>
      <w:r>
        <w:t xml:space="preserve">3) </w:t>
      </w:r>
      <w:hyperlink r:id="rId41" w:history="1">
        <w:r>
          <w:rPr>
            <w:color w:val="0000FF"/>
          </w:rPr>
          <w:t>Закон</w:t>
        </w:r>
      </w:hyperlink>
      <w:r>
        <w:t xml:space="preserve"> Республики Саха (Якутия) от 11 октября 2006 года 382-З N 777-III "О внесении изменений и дополнений в Закон Республики Саха (Якутия) "Об образовании";</w:t>
      </w:r>
    </w:p>
    <w:p w:rsidR="008B42CC" w:rsidRDefault="008B42CC">
      <w:pPr>
        <w:pStyle w:val="ConsPlusNormal"/>
        <w:spacing w:before="220"/>
        <w:ind w:firstLine="540"/>
        <w:jc w:val="both"/>
      </w:pPr>
      <w:r>
        <w:t xml:space="preserve">4) </w:t>
      </w:r>
      <w:hyperlink r:id="rId42" w:history="1">
        <w:r>
          <w:rPr>
            <w:color w:val="0000FF"/>
          </w:rPr>
          <w:t>Закон</w:t>
        </w:r>
      </w:hyperlink>
      <w:r>
        <w:t xml:space="preserve"> Республики Саха (Якутия) от 19 июня 2007 года 468-З N 951-III "О внесении изменений и дополнений в Закон Республики Саха (Якутия) "Об образовании";</w:t>
      </w:r>
    </w:p>
    <w:p w:rsidR="008B42CC" w:rsidRDefault="008B42CC">
      <w:pPr>
        <w:pStyle w:val="ConsPlusNormal"/>
        <w:spacing w:before="220"/>
        <w:ind w:firstLine="540"/>
        <w:jc w:val="both"/>
      </w:pPr>
      <w:r>
        <w:t xml:space="preserve">5) </w:t>
      </w:r>
      <w:hyperlink r:id="rId43" w:history="1">
        <w:r>
          <w:rPr>
            <w:color w:val="0000FF"/>
          </w:rPr>
          <w:t>Закон</w:t>
        </w:r>
      </w:hyperlink>
      <w:r>
        <w:t xml:space="preserve"> Республики Саха (Якутия) от 18 октября 2007 года 504-З N 1023-III "О внесении изменения в статью 13 Закона Республики Саха (Якутия) "Об образовании";</w:t>
      </w:r>
    </w:p>
    <w:p w:rsidR="008B42CC" w:rsidRDefault="008B42CC">
      <w:pPr>
        <w:pStyle w:val="ConsPlusNormal"/>
        <w:spacing w:before="220"/>
        <w:ind w:firstLine="540"/>
        <w:jc w:val="both"/>
      </w:pPr>
      <w:r>
        <w:t xml:space="preserve">6) </w:t>
      </w:r>
      <w:hyperlink r:id="rId44" w:history="1">
        <w:r>
          <w:rPr>
            <w:color w:val="0000FF"/>
          </w:rPr>
          <w:t>статью 1</w:t>
        </w:r>
      </w:hyperlink>
      <w:r>
        <w:t xml:space="preserve"> Закона Республики Саха (Якутия) от 8 ноября 2007 года 517-З N 1049-III "О внесении изменений в отдельные законодательные акты Республики Саха (Якутия) в связи с принятием Федерального закона "О внесении изменений в отдельные законодательные акты Российской Федерации по вопросу о гражданах с ограниченными возможностями здоровья";</w:t>
      </w:r>
    </w:p>
    <w:p w:rsidR="008B42CC" w:rsidRDefault="008B42CC">
      <w:pPr>
        <w:pStyle w:val="ConsPlusNormal"/>
        <w:spacing w:before="220"/>
        <w:ind w:firstLine="540"/>
        <w:jc w:val="both"/>
      </w:pPr>
      <w:r>
        <w:t xml:space="preserve">7) </w:t>
      </w:r>
      <w:hyperlink r:id="rId45" w:history="1">
        <w:r>
          <w:rPr>
            <w:color w:val="0000FF"/>
          </w:rPr>
          <w:t>Закон</w:t>
        </w:r>
      </w:hyperlink>
      <w:r>
        <w:t xml:space="preserve"> Республики Саха (Якутия) от 17 апреля 2008 года 558-З N 7-IV "О внесении изменений в Закон Республики Саха (Якутия) "Об образовании";</w:t>
      </w:r>
    </w:p>
    <w:p w:rsidR="008B42CC" w:rsidRDefault="008B42CC">
      <w:pPr>
        <w:pStyle w:val="ConsPlusNormal"/>
        <w:spacing w:before="220"/>
        <w:ind w:firstLine="540"/>
        <w:jc w:val="both"/>
      </w:pPr>
      <w:r>
        <w:lastRenderedPageBreak/>
        <w:t xml:space="preserve">8) </w:t>
      </w:r>
      <w:hyperlink r:id="rId46" w:history="1">
        <w:r>
          <w:rPr>
            <w:color w:val="0000FF"/>
          </w:rPr>
          <w:t>Закон</w:t>
        </w:r>
      </w:hyperlink>
      <w:r>
        <w:t xml:space="preserve"> Республики Саха (Якутия) от 18 февраля 2009 года 663-З N 189-IV "О начальном профессиональном, среднем профессиональном и дополнительном профессиональном образовании в Республике Саха (Якутия)";</w:t>
      </w:r>
    </w:p>
    <w:p w:rsidR="008B42CC" w:rsidRDefault="008B42CC">
      <w:pPr>
        <w:pStyle w:val="ConsPlusNormal"/>
        <w:spacing w:before="220"/>
        <w:ind w:firstLine="540"/>
        <w:jc w:val="both"/>
      </w:pPr>
      <w:r>
        <w:t xml:space="preserve">9) </w:t>
      </w:r>
      <w:hyperlink r:id="rId47" w:history="1">
        <w:r>
          <w:rPr>
            <w:color w:val="0000FF"/>
          </w:rPr>
          <w:t>Закон</w:t>
        </w:r>
      </w:hyperlink>
      <w:r>
        <w:t xml:space="preserve"> Республики Саха (Якутия) от 18 июня 2009 года 717-З N 321-IV "О нормативах финансирования расходов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w:t>
      </w:r>
    </w:p>
    <w:p w:rsidR="008B42CC" w:rsidRDefault="008B42CC">
      <w:pPr>
        <w:pStyle w:val="ConsPlusNormal"/>
        <w:spacing w:before="220"/>
        <w:ind w:firstLine="540"/>
        <w:jc w:val="both"/>
      </w:pPr>
      <w:r>
        <w:t xml:space="preserve">10) </w:t>
      </w:r>
      <w:hyperlink r:id="rId48" w:history="1">
        <w:r>
          <w:rPr>
            <w:color w:val="0000FF"/>
          </w:rPr>
          <w:t>Закон</w:t>
        </w:r>
      </w:hyperlink>
      <w:r>
        <w:t xml:space="preserve"> Республики Саха (Якутия) от 18 февраля 2010 года 787-З N 479-IV "О внесении изменений в Закон Республики Саха (Якутия) "О начальном профессиональном, среднем профессиональном и дополнительном профессиональном образовании в Республике Саха (Якутия)";</w:t>
      </w:r>
    </w:p>
    <w:p w:rsidR="008B42CC" w:rsidRDefault="008B42CC">
      <w:pPr>
        <w:pStyle w:val="ConsPlusNormal"/>
        <w:spacing w:before="220"/>
        <w:ind w:firstLine="540"/>
        <w:jc w:val="both"/>
      </w:pPr>
      <w:r>
        <w:t xml:space="preserve">11) </w:t>
      </w:r>
      <w:hyperlink r:id="rId49" w:history="1">
        <w:r>
          <w:rPr>
            <w:color w:val="0000FF"/>
          </w:rPr>
          <w:t>Закон</w:t>
        </w:r>
      </w:hyperlink>
      <w:r>
        <w:t xml:space="preserve"> Республики Саха (Якутия) от 18 февраля 2010 года 796-З N 477-IV "О внесении изменений в Закон Республики Саха (Якутия) "Об образовании";</w:t>
      </w:r>
    </w:p>
    <w:p w:rsidR="008B42CC" w:rsidRDefault="008B42CC">
      <w:pPr>
        <w:pStyle w:val="ConsPlusNormal"/>
        <w:spacing w:before="220"/>
        <w:ind w:firstLine="540"/>
        <w:jc w:val="both"/>
      </w:pPr>
      <w:r>
        <w:t xml:space="preserve">12) </w:t>
      </w:r>
      <w:hyperlink r:id="rId50" w:history="1">
        <w:r>
          <w:rPr>
            <w:color w:val="0000FF"/>
          </w:rPr>
          <w:t>Закон</w:t>
        </w:r>
      </w:hyperlink>
      <w:r>
        <w:t xml:space="preserve"> Республики Саха (Якутия) от 14 апреля 2010 года 809-З N 533-IV "О внесении изменений в Закон Республики Саха (Якутия) "Об образовании";</w:t>
      </w:r>
    </w:p>
    <w:p w:rsidR="008B42CC" w:rsidRDefault="008B42CC">
      <w:pPr>
        <w:pStyle w:val="ConsPlusNormal"/>
        <w:spacing w:before="220"/>
        <w:ind w:firstLine="540"/>
        <w:jc w:val="both"/>
      </w:pPr>
      <w:r>
        <w:t xml:space="preserve">13) </w:t>
      </w:r>
      <w:hyperlink r:id="rId51" w:history="1">
        <w:r>
          <w:rPr>
            <w:color w:val="0000FF"/>
          </w:rPr>
          <w:t>Закон</w:t>
        </w:r>
      </w:hyperlink>
      <w:r>
        <w:t xml:space="preserve"> Республики Саха (Якутия) от 15 декабря 2010 года 884-З N 661-IV "О внесении изменений в статью 30 Закона Республики Саха (Якутия) "Об образовании";</w:t>
      </w:r>
    </w:p>
    <w:p w:rsidR="008B42CC" w:rsidRDefault="008B42CC">
      <w:pPr>
        <w:pStyle w:val="ConsPlusNormal"/>
        <w:spacing w:before="220"/>
        <w:ind w:firstLine="540"/>
        <w:jc w:val="both"/>
      </w:pPr>
      <w:r>
        <w:t xml:space="preserve">14) </w:t>
      </w:r>
      <w:hyperlink r:id="rId52" w:history="1">
        <w:r>
          <w:rPr>
            <w:color w:val="0000FF"/>
          </w:rPr>
          <w:t>Закон</w:t>
        </w:r>
      </w:hyperlink>
      <w:r>
        <w:t xml:space="preserve"> Республики Саха (Якутия) от 15 декабря 2010 года 885-З N 663-IV "О внесении изменения в статью 44 Закона Республики Саха (Якутия) "Об образовании";</w:t>
      </w:r>
    </w:p>
    <w:p w:rsidR="008B42CC" w:rsidRDefault="008B42CC">
      <w:pPr>
        <w:pStyle w:val="ConsPlusNormal"/>
        <w:spacing w:before="220"/>
        <w:ind w:firstLine="540"/>
        <w:jc w:val="both"/>
      </w:pPr>
      <w:r>
        <w:t xml:space="preserve">15) </w:t>
      </w:r>
      <w:hyperlink r:id="rId53" w:history="1">
        <w:r>
          <w:rPr>
            <w:color w:val="0000FF"/>
          </w:rPr>
          <w:t>Закон</w:t>
        </w:r>
      </w:hyperlink>
      <w:r>
        <w:t xml:space="preserve"> Республики Саха (Якутия) от 1 марта 2011 года 902-З N 705-IV "О внесении изменения в статью 44 Закона Республики Саха (Якутия) "Об образовании";</w:t>
      </w:r>
    </w:p>
    <w:p w:rsidR="008B42CC" w:rsidRDefault="008B42CC">
      <w:pPr>
        <w:pStyle w:val="ConsPlusNormal"/>
        <w:spacing w:before="220"/>
        <w:ind w:firstLine="540"/>
        <w:jc w:val="both"/>
      </w:pPr>
      <w:r>
        <w:t xml:space="preserve">16) </w:t>
      </w:r>
      <w:hyperlink r:id="rId54" w:history="1">
        <w:r>
          <w:rPr>
            <w:color w:val="0000FF"/>
          </w:rPr>
          <w:t>Закон</w:t>
        </w:r>
      </w:hyperlink>
      <w:r>
        <w:t xml:space="preserve"> Республики Саха (Якутия) от 13 апреля 2011 года 918-З N 743-IV "О внесении изменений в статьи 25 и 30 Закона Республики Саха (Якутия) "Об образовании";</w:t>
      </w:r>
    </w:p>
    <w:p w:rsidR="008B42CC" w:rsidRDefault="008B42CC">
      <w:pPr>
        <w:pStyle w:val="ConsPlusNormal"/>
        <w:spacing w:before="220"/>
        <w:ind w:firstLine="540"/>
        <w:jc w:val="both"/>
      </w:pPr>
      <w:r>
        <w:t xml:space="preserve">17) </w:t>
      </w:r>
      <w:hyperlink r:id="rId55" w:history="1">
        <w:r>
          <w:rPr>
            <w:color w:val="0000FF"/>
          </w:rPr>
          <w:t>Закон</w:t>
        </w:r>
      </w:hyperlink>
      <w:r>
        <w:t xml:space="preserve"> Республики Саха (Якутия) от 17 мая 2011 года 936-З N 771-IV "О внесении изменения в статью 49 Закона Республики Саха (Якутия) "Об образовании";</w:t>
      </w:r>
    </w:p>
    <w:p w:rsidR="008B42CC" w:rsidRDefault="008B42CC">
      <w:pPr>
        <w:pStyle w:val="ConsPlusNormal"/>
        <w:spacing w:before="220"/>
        <w:ind w:firstLine="540"/>
        <w:jc w:val="both"/>
      </w:pPr>
      <w:r>
        <w:t xml:space="preserve">18) </w:t>
      </w:r>
      <w:hyperlink r:id="rId56" w:history="1">
        <w:r>
          <w:rPr>
            <w:color w:val="0000FF"/>
          </w:rPr>
          <w:t>Закон</w:t>
        </w:r>
      </w:hyperlink>
      <w:r>
        <w:t xml:space="preserve"> Республики Саха (Якутия) от 15 июня 2011 года 950-З N 795-IV "О внесении изменения в статью 13 Закона Республики Саха (Якутия) "Об образовании";</w:t>
      </w:r>
    </w:p>
    <w:p w:rsidR="008B42CC" w:rsidRDefault="008B42CC">
      <w:pPr>
        <w:pStyle w:val="ConsPlusNormal"/>
        <w:spacing w:before="220"/>
        <w:ind w:firstLine="540"/>
        <w:jc w:val="both"/>
      </w:pPr>
      <w:r>
        <w:t xml:space="preserve">19) </w:t>
      </w:r>
      <w:hyperlink r:id="rId57" w:history="1">
        <w:r>
          <w:rPr>
            <w:color w:val="0000FF"/>
          </w:rPr>
          <w:t>Закон</w:t>
        </w:r>
      </w:hyperlink>
      <w:r>
        <w:t xml:space="preserve"> Республики Саха (Якутия) от 10 ноября 2011 года 981-З N 853-IV "О внесении изменений в Закон Республики Саха (Якутия) "О нормативах финансирования расходов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w:t>
      </w:r>
    </w:p>
    <w:p w:rsidR="008B42CC" w:rsidRDefault="008B42CC">
      <w:pPr>
        <w:pStyle w:val="ConsPlusNormal"/>
        <w:spacing w:before="220"/>
        <w:ind w:firstLine="540"/>
        <w:jc w:val="both"/>
      </w:pPr>
      <w:r>
        <w:t xml:space="preserve">20) </w:t>
      </w:r>
      <w:hyperlink r:id="rId58" w:history="1">
        <w:r>
          <w:rPr>
            <w:color w:val="0000FF"/>
          </w:rPr>
          <w:t>Закон</w:t>
        </w:r>
      </w:hyperlink>
      <w:r>
        <w:t xml:space="preserve"> Республики Саха (Якутия) от 15 декабря 2011 года 995-З N 915-IV "О внесении изменений в Закон Республики Саха (Якутия) "Об образовании";</w:t>
      </w:r>
    </w:p>
    <w:p w:rsidR="008B42CC" w:rsidRDefault="008B42CC">
      <w:pPr>
        <w:pStyle w:val="ConsPlusNormal"/>
        <w:spacing w:before="220"/>
        <w:ind w:firstLine="540"/>
        <w:jc w:val="both"/>
      </w:pPr>
      <w:r>
        <w:t xml:space="preserve">21) </w:t>
      </w:r>
      <w:hyperlink r:id="rId59" w:history="1">
        <w:r>
          <w:rPr>
            <w:color w:val="0000FF"/>
          </w:rPr>
          <w:t>Закон</w:t>
        </w:r>
      </w:hyperlink>
      <w:r>
        <w:t xml:space="preserve"> Республики Саха (Якутия) от 21 февраля 2012 года 1029-З N 951-IV "О внесении изменений в Закон Республики Саха (Якутия) "Об образовании";</w:t>
      </w:r>
    </w:p>
    <w:p w:rsidR="008B42CC" w:rsidRDefault="008B42CC">
      <w:pPr>
        <w:pStyle w:val="ConsPlusNormal"/>
        <w:spacing w:before="220"/>
        <w:ind w:firstLine="540"/>
        <w:jc w:val="both"/>
      </w:pPr>
      <w:r>
        <w:t xml:space="preserve">22) </w:t>
      </w:r>
      <w:hyperlink r:id="rId60" w:history="1">
        <w:r>
          <w:rPr>
            <w:color w:val="0000FF"/>
          </w:rPr>
          <w:t>Закон</w:t>
        </w:r>
      </w:hyperlink>
      <w:r>
        <w:t xml:space="preserve"> Республики Саха (Якутия) от 25 апреля 2012 года 1062-З N 1015-IV "О внесении изменений в Закон Республики Саха (Якутия) "Об образовании";</w:t>
      </w:r>
    </w:p>
    <w:p w:rsidR="008B42CC" w:rsidRDefault="008B42CC">
      <w:pPr>
        <w:pStyle w:val="ConsPlusNormal"/>
        <w:spacing w:before="220"/>
        <w:ind w:firstLine="540"/>
        <w:jc w:val="both"/>
      </w:pPr>
      <w:r>
        <w:t xml:space="preserve">23) </w:t>
      </w:r>
      <w:hyperlink r:id="rId61" w:history="1">
        <w:r>
          <w:rPr>
            <w:color w:val="0000FF"/>
          </w:rPr>
          <w:t>Закон</w:t>
        </w:r>
      </w:hyperlink>
      <w:r>
        <w:t xml:space="preserve"> Республики Саха (Якутия) от 8 июня 2012 года 1078-З N 1057-IV "О внесении изменений в Закон Республики Саха (Якутия) "Об образовании";</w:t>
      </w:r>
    </w:p>
    <w:p w:rsidR="008B42CC" w:rsidRDefault="008B42CC">
      <w:pPr>
        <w:pStyle w:val="ConsPlusNormal"/>
        <w:spacing w:before="220"/>
        <w:ind w:firstLine="540"/>
        <w:jc w:val="both"/>
      </w:pPr>
      <w:r>
        <w:lastRenderedPageBreak/>
        <w:t xml:space="preserve">24) </w:t>
      </w:r>
      <w:hyperlink r:id="rId62" w:history="1">
        <w:r>
          <w:rPr>
            <w:color w:val="0000FF"/>
          </w:rPr>
          <w:t>Закон</w:t>
        </w:r>
      </w:hyperlink>
      <w:r>
        <w:t xml:space="preserve"> Республики Саха (Якутия) от 28 июня 2012 года 1087-З N 1069-IV "О внесении изменений в Закон Республики Саха (Якутия) "Об образовании";</w:t>
      </w:r>
    </w:p>
    <w:p w:rsidR="008B42CC" w:rsidRDefault="008B42CC">
      <w:pPr>
        <w:pStyle w:val="ConsPlusNormal"/>
        <w:spacing w:before="220"/>
        <w:ind w:firstLine="540"/>
        <w:jc w:val="both"/>
      </w:pPr>
      <w:r>
        <w:t xml:space="preserve">25) </w:t>
      </w:r>
      <w:hyperlink r:id="rId63" w:history="1">
        <w:r>
          <w:rPr>
            <w:color w:val="0000FF"/>
          </w:rPr>
          <w:t>Закон</w:t>
        </w:r>
      </w:hyperlink>
      <w:r>
        <w:t xml:space="preserve"> Республики Саха (Якутия) от 11 октября 2012 года 1106-З N 1099-IV "О внесении изменений в Закон Республики Саха (Якутия) "Об образовании";</w:t>
      </w:r>
    </w:p>
    <w:p w:rsidR="008B42CC" w:rsidRDefault="008B42CC">
      <w:pPr>
        <w:pStyle w:val="ConsPlusNormal"/>
        <w:spacing w:before="220"/>
        <w:ind w:firstLine="540"/>
        <w:jc w:val="both"/>
      </w:pPr>
      <w:r>
        <w:t xml:space="preserve">26) </w:t>
      </w:r>
      <w:hyperlink r:id="rId64" w:history="1">
        <w:r>
          <w:rPr>
            <w:color w:val="0000FF"/>
          </w:rPr>
          <w:t>Закон</w:t>
        </w:r>
      </w:hyperlink>
      <w:r>
        <w:t xml:space="preserve"> Республики Саха (Якутия) от 11 октября 2012 года 1107-З N 1101-IV "О внесении изменений в Закон Республики Саха (Якутия) "Об образовании";</w:t>
      </w:r>
    </w:p>
    <w:p w:rsidR="008B42CC" w:rsidRDefault="008B42CC">
      <w:pPr>
        <w:pStyle w:val="ConsPlusNormal"/>
        <w:spacing w:before="220"/>
        <w:ind w:firstLine="540"/>
        <w:jc w:val="both"/>
      </w:pPr>
      <w:r>
        <w:t xml:space="preserve">27) </w:t>
      </w:r>
      <w:hyperlink r:id="rId65" w:history="1">
        <w:r>
          <w:rPr>
            <w:color w:val="0000FF"/>
          </w:rPr>
          <w:t>Закон</w:t>
        </w:r>
      </w:hyperlink>
      <w:r>
        <w:t xml:space="preserve"> Республики Саха (Якутия) от 11 октября 2012 года 1108-З N 1103-IV "О внесении изменений в статью 44 Закона Республики Саха (Якутия) "Об образовании";</w:t>
      </w:r>
    </w:p>
    <w:p w:rsidR="008B42CC" w:rsidRDefault="008B42CC">
      <w:pPr>
        <w:pStyle w:val="ConsPlusNormal"/>
        <w:spacing w:before="220"/>
        <w:ind w:firstLine="540"/>
        <w:jc w:val="both"/>
      </w:pPr>
      <w:r>
        <w:t xml:space="preserve">28) </w:t>
      </w:r>
      <w:hyperlink r:id="rId66" w:history="1">
        <w:r>
          <w:rPr>
            <w:color w:val="0000FF"/>
          </w:rPr>
          <w:t>Закон</w:t>
        </w:r>
      </w:hyperlink>
      <w:r>
        <w:t xml:space="preserve"> Республики Саха (Якутия) от 31 мая 2013 года 1200-З N 1293-IV "О внесении изменений в Закон Республики Саха (Якутия) "О начальном профессиональном, среднем профессиональном и дополнительном профессиональном образовании в Республике Саха (Якутия)";</w:t>
      </w:r>
    </w:p>
    <w:p w:rsidR="008B42CC" w:rsidRDefault="008B42CC">
      <w:pPr>
        <w:pStyle w:val="ConsPlusNormal"/>
        <w:spacing w:before="220"/>
        <w:ind w:firstLine="540"/>
        <w:jc w:val="both"/>
      </w:pPr>
      <w:r>
        <w:t xml:space="preserve">29) </w:t>
      </w:r>
      <w:hyperlink r:id="rId67" w:history="1">
        <w:r>
          <w:rPr>
            <w:color w:val="0000FF"/>
          </w:rPr>
          <w:t>Закон</w:t>
        </w:r>
      </w:hyperlink>
      <w:r>
        <w:t xml:space="preserve"> Республики Саха (Якутия) от 5 декабря 2013 года 1242-З N 39-V "О внесении изменения в статью 7 Закона Республики Саха (Якутия) "Об образовании";</w:t>
      </w:r>
    </w:p>
    <w:p w:rsidR="008B42CC" w:rsidRDefault="008B42CC">
      <w:pPr>
        <w:pStyle w:val="ConsPlusNormal"/>
        <w:spacing w:before="220"/>
        <w:ind w:firstLine="540"/>
        <w:jc w:val="both"/>
      </w:pPr>
      <w:r>
        <w:t xml:space="preserve">30) </w:t>
      </w:r>
      <w:hyperlink r:id="rId68" w:history="1">
        <w:r>
          <w:rPr>
            <w:color w:val="0000FF"/>
          </w:rPr>
          <w:t>Закон</w:t>
        </w:r>
      </w:hyperlink>
      <w:r>
        <w:t xml:space="preserve"> Республики Саха (Якутия) от 5 декабря 2013 года 1243-З N 41-V "О внесении изменения в статью 7 Закона Республики Саха (Якутия) "Об образовании";</w:t>
      </w:r>
    </w:p>
    <w:p w:rsidR="008B42CC" w:rsidRDefault="008B42CC">
      <w:pPr>
        <w:pStyle w:val="ConsPlusNormal"/>
        <w:spacing w:before="220"/>
        <w:ind w:firstLine="540"/>
        <w:jc w:val="both"/>
      </w:pPr>
      <w:r>
        <w:t xml:space="preserve">31) </w:t>
      </w:r>
      <w:hyperlink r:id="rId69" w:history="1">
        <w:r>
          <w:rPr>
            <w:color w:val="0000FF"/>
          </w:rPr>
          <w:t>статью 1</w:t>
        </w:r>
      </w:hyperlink>
      <w:r>
        <w:t xml:space="preserve"> Закона Республики Саха (Якутия) от 2 апреля 2014 года 1281-З N 117-V "О внесении изменений в отдельные законодательные акты Республики Саха (Якутия)";</w:t>
      </w:r>
    </w:p>
    <w:p w:rsidR="008B42CC" w:rsidRDefault="008B42CC">
      <w:pPr>
        <w:pStyle w:val="ConsPlusNormal"/>
        <w:spacing w:before="220"/>
        <w:ind w:firstLine="540"/>
        <w:jc w:val="both"/>
      </w:pPr>
      <w:r>
        <w:t xml:space="preserve">32) </w:t>
      </w:r>
      <w:hyperlink r:id="rId70" w:history="1">
        <w:r>
          <w:rPr>
            <w:color w:val="0000FF"/>
          </w:rPr>
          <w:t>Закон</w:t>
        </w:r>
      </w:hyperlink>
      <w:r>
        <w:t xml:space="preserve"> Республики Саха (Якутия) от 2 апреля 2014 года 1286-З N 127-V "О признании утратившей силу части 1 статьи 6.1 Закона Республики Саха (Якутия) "О начальном профессиональном, среднем профессиональном и дополнительном профессиональном образовании в Республике Саха (Якутия)".</w:t>
      </w:r>
    </w:p>
    <w:p w:rsidR="008B42CC" w:rsidRDefault="008B42CC">
      <w:pPr>
        <w:pStyle w:val="ConsPlusNormal"/>
        <w:jc w:val="both"/>
      </w:pPr>
    </w:p>
    <w:p w:rsidR="008B42CC" w:rsidRDefault="008B42CC">
      <w:pPr>
        <w:pStyle w:val="ConsPlusTitle"/>
        <w:ind w:firstLine="540"/>
        <w:jc w:val="both"/>
        <w:outlineLvl w:val="1"/>
      </w:pPr>
      <w:r>
        <w:t>Статья 25. Вступление в силу настоящего Закона</w:t>
      </w:r>
    </w:p>
    <w:p w:rsidR="008B42CC" w:rsidRDefault="008B42CC">
      <w:pPr>
        <w:pStyle w:val="ConsPlusNormal"/>
        <w:jc w:val="both"/>
      </w:pPr>
    </w:p>
    <w:p w:rsidR="008B42CC" w:rsidRDefault="008B42CC">
      <w:pPr>
        <w:pStyle w:val="ConsPlusNormal"/>
        <w:ind w:firstLine="540"/>
        <w:jc w:val="both"/>
      </w:pPr>
      <w:r>
        <w:t>Настоящий Закон вступает в силу по истечении десяти дней со дня его официального опубликования.</w:t>
      </w:r>
    </w:p>
    <w:p w:rsidR="008B42CC" w:rsidRDefault="008B42CC">
      <w:pPr>
        <w:pStyle w:val="ConsPlusNormal"/>
        <w:jc w:val="both"/>
      </w:pPr>
    </w:p>
    <w:p w:rsidR="008B42CC" w:rsidRDefault="008B42CC">
      <w:pPr>
        <w:pStyle w:val="ConsPlusNormal"/>
        <w:jc w:val="right"/>
      </w:pPr>
      <w:r>
        <w:t>Глава</w:t>
      </w:r>
    </w:p>
    <w:p w:rsidR="008B42CC" w:rsidRDefault="008B42CC">
      <w:pPr>
        <w:pStyle w:val="ConsPlusNormal"/>
        <w:jc w:val="right"/>
      </w:pPr>
      <w:r>
        <w:t>Республики Саха (Якутия)</w:t>
      </w:r>
    </w:p>
    <w:p w:rsidR="008B42CC" w:rsidRDefault="008B42CC">
      <w:pPr>
        <w:pStyle w:val="ConsPlusNormal"/>
        <w:jc w:val="right"/>
      </w:pPr>
      <w:r>
        <w:t>Е.БОРИСОВ</w:t>
      </w:r>
    </w:p>
    <w:p w:rsidR="008B42CC" w:rsidRDefault="008B42CC">
      <w:pPr>
        <w:pStyle w:val="ConsPlusNormal"/>
      </w:pPr>
      <w:r>
        <w:t>г. Якутск</w:t>
      </w:r>
    </w:p>
    <w:p w:rsidR="008B42CC" w:rsidRDefault="008B42CC">
      <w:pPr>
        <w:pStyle w:val="ConsPlusNormal"/>
        <w:spacing w:before="220"/>
      </w:pPr>
      <w:r>
        <w:t>15 декабря 2014 года</w:t>
      </w:r>
    </w:p>
    <w:p w:rsidR="008B42CC" w:rsidRDefault="008B42CC">
      <w:pPr>
        <w:pStyle w:val="ConsPlusNormal"/>
        <w:spacing w:before="220"/>
      </w:pPr>
      <w:r>
        <w:t>1401-З N 359-V</w:t>
      </w:r>
    </w:p>
    <w:p w:rsidR="008B42CC" w:rsidRDefault="008B42CC">
      <w:pPr>
        <w:pStyle w:val="ConsPlusNormal"/>
        <w:jc w:val="both"/>
      </w:pPr>
    </w:p>
    <w:p w:rsidR="008B42CC" w:rsidRDefault="008B42CC">
      <w:pPr>
        <w:pStyle w:val="ConsPlusNormal"/>
        <w:jc w:val="both"/>
      </w:pPr>
    </w:p>
    <w:p w:rsidR="008B42CC" w:rsidRDefault="008B42CC">
      <w:pPr>
        <w:pStyle w:val="ConsPlusNormal"/>
        <w:pBdr>
          <w:top w:val="single" w:sz="6" w:space="0" w:color="auto"/>
        </w:pBdr>
        <w:spacing w:before="100" w:after="100"/>
        <w:jc w:val="both"/>
        <w:rPr>
          <w:sz w:val="2"/>
          <w:szCs w:val="2"/>
        </w:rPr>
      </w:pPr>
    </w:p>
    <w:p w:rsidR="001A64E9" w:rsidRDefault="001A64E9"/>
    <w:sectPr w:rsidR="001A64E9" w:rsidSect="001F65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8B42CC"/>
    <w:rsid w:val="001A64E9"/>
    <w:rsid w:val="008B42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4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42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B42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B42C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5577ADB26D22BFA5A9D37B3CE391E6A0132E8DF3D5B7D87F81C9673F166UCF" TargetMode="External"/><Relationship Id="rId18" Type="http://schemas.openxmlformats.org/officeDocument/2006/relationships/hyperlink" Target="consultantplus://offline/ref=E5577ADB26D22BFA5A9D37B3CE391E6A0132E8DF3D5B7D87F81C9673F16CD3EEEB90E72BE63932D469U6F" TargetMode="External"/><Relationship Id="rId26" Type="http://schemas.openxmlformats.org/officeDocument/2006/relationships/hyperlink" Target="consultantplus://offline/ref=E5577ADB26D22BFA5A9D37B3CE391E6A0132E8DF3D5B7D87F81C9673F166UCF" TargetMode="External"/><Relationship Id="rId39" Type="http://schemas.openxmlformats.org/officeDocument/2006/relationships/hyperlink" Target="consultantplus://offline/ref=E5577ADB26D22BFA5A9D29BED85542630B39B2D33F5F7FD0A443CD2EA665D9B96AUCF" TargetMode="External"/><Relationship Id="rId21" Type="http://schemas.openxmlformats.org/officeDocument/2006/relationships/hyperlink" Target="consultantplus://offline/ref=E5577ADB26D22BFA5A9D37B3CE391E6A0132E8DF3D5B7D87F81C9673F16CD3EEEB90E72BE63933DF69U2F" TargetMode="External"/><Relationship Id="rId34" Type="http://schemas.openxmlformats.org/officeDocument/2006/relationships/hyperlink" Target="consultantplus://offline/ref=E5577ADB26D22BFA5A9D29BED85542630B39B2D33E5B76D8A643CD2EA665D9B9ACDFBE69A23433DD906F076BU6F" TargetMode="External"/><Relationship Id="rId42" Type="http://schemas.openxmlformats.org/officeDocument/2006/relationships/hyperlink" Target="consultantplus://offline/ref=E5577ADB26D22BFA5A9D29BED85542630B39B2D33A5E70D8AC43CD2EA665D9B96AUCF" TargetMode="External"/><Relationship Id="rId47" Type="http://schemas.openxmlformats.org/officeDocument/2006/relationships/hyperlink" Target="consultantplus://offline/ref=E5577ADB26D22BFA5A9D29BED85542630B39B2D33F5873D8A243CD2EA665D9B96AUCF" TargetMode="External"/><Relationship Id="rId50" Type="http://schemas.openxmlformats.org/officeDocument/2006/relationships/hyperlink" Target="consultantplus://offline/ref=E5577ADB26D22BFA5A9D29BED85542630B39B2D3395D7FD6A743CD2EA665D9B96AUCF" TargetMode="External"/><Relationship Id="rId55" Type="http://schemas.openxmlformats.org/officeDocument/2006/relationships/hyperlink" Target="consultantplus://offline/ref=E5577ADB26D22BFA5A9D29BED85542630B39B2D3395B77D7AC43CD2EA665D9B96AUCF" TargetMode="External"/><Relationship Id="rId63" Type="http://schemas.openxmlformats.org/officeDocument/2006/relationships/hyperlink" Target="consultantplus://offline/ref=E5577ADB26D22BFA5A9D29BED85542630B39B2D3385974D5AC43CD2EA665D9B96AUCF" TargetMode="External"/><Relationship Id="rId68" Type="http://schemas.openxmlformats.org/officeDocument/2006/relationships/hyperlink" Target="consultantplus://offline/ref=E5577ADB26D22BFA5A9D29BED85542630B39B2D33F5E77D9A543CD2EA665D9B96AUCF" TargetMode="External"/><Relationship Id="rId7" Type="http://schemas.openxmlformats.org/officeDocument/2006/relationships/hyperlink" Target="consultantplus://offline/ref=E5577ADB26D22BFA5A9D29BED85542630B39B2D33E5972D1A243CD2EA665D9B9ACDFBE69A23433DD906F056BU7F"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E5577ADB26D22BFA5A9D29BED85542630B39B2D33D5C7FD1A743CD2EA665D9B9ACDFBE69A23433DD906F076BU6F" TargetMode="External"/><Relationship Id="rId29" Type="http://schemas.openxmlformats.org/officeDocument/2006/relationships/hyperlink" Target="consultantplus://offline/ref=E5577ADB26D22BFA5A9D37B3CE391E6A0132E8DF3D5B7D87F81C9673F166UCF" TargetMode="External"/><Relationship Id="rId1" Type="http://schemas.openxmlformats.org/officeDocument/2006/relationships/styles" Target="styles.xml"/><Relationship Id="rId6" Type="http://schemas.openxmlformats.org/officeDocument/2006/relationships/hyperlink" Target="consultantplus://offline/ref=E5577ADB26D22BFA5A9D29BED85542630B39B2D33E5F71D6A143CD2EA665D9B9ACDFBE69A23433DD906F076BU6F" TargetMode="External"/><Relationship Id="rId11" Type="http://schemas.openxmlformats.org/officeDocument/2006/relationships/hyperlink" Target="consultantplus://offline/ref=E5577ADB26D22BFA5A9D29BED85542630B39B2D33D5572D3AC43CD2EA665D9B9ACDFBE69A23433DD906F0E6BUFF" TargetMode="External"/><Relationship Id="rId24" Type="http://schemas.openxmlformats.org/officeDocument/2006/relationships/hyperlink" Target="consultantplus://offline/ref=E5577ADB26D22BFA5A9D29BED85542630B39B2D33D5572D3AC43CD2EA665D9B9ACDFBE69A23433DD906F0E6BUDF" TargetMode="External"/><Relationship Id="rId32" Type="http://schemas.openxmlformats.org/officeDocument/2006/relationships/hyperlink" Target="consultantplus://offline/ref=E5577ADB26D22BFA5A9D29BED85542630B39B2D33E5972D1A243CD2EA665D9B9ACDFBE69A23433DD906F056BU7F" TargetMode="External"/><Relationship Id="rId37" Type="http://schemas.openxmlformats.org/officeDocument/2006/relationships/hyperlink" Target="consultantplus://offline/ref=E5577ADB26D22BFA5A9D29BED85542630B39B2D33E5F71D6A143CD2EA665D9B9ACDFBE69A23433DD906F076BU6F" TargetMode="External"/><Relationship Id="rId40" Type="http://schemas.openxmlformats.org/officeDocument/2006/relationships/hyperlink" Target="consultantplus://offline/ref=E5577ADB26D22BFA5A9D29BED85542630B39B2D33C5971D2AF1EC726FF69DB6BUEF" TargetMode="External"/><Relationship Id="rId45" Type="http://schemas.openxmlformats.org/officeDocument/2006/relationships/hyperlink" Target="consultantplus://offline/ref=E5577ADB26D22BFA5A9D29BED85542630B39B2D33A5B71D1AC43CD2EA665D9B96AUCF" TargetMode="External"/><Relationship Id="rId53" Type="http://schemas.openxmlformats.org/officeDocument/2006/relationships/hyperlink" Target="consultantplus://offline/ref=E5577ADB26D22BFA5A9D29BED85542630B39B2D3395A77D5A143CD2EA665D9B96AUCF" TargetMode="External"/><Relationship Id="rId58" Type="http://schemas.openxmlformats.org/officeDocument/2006/relationships/hyperlink" Target="consultantplus://offline/ref=E5577ADB26D22BFA5A9D29BED85542630B39B2D3385C72D9A143CD2EA665D9B96AUCF" TargetMode="External"/><Relationship Id="rId66" Type="http://schemas.openxmlformats.org/officeDocument/2006/relationships/hyperlink" Target="consultantplus://offline/ref=E5577ADB26D22BFA5A9D29BED85542630B39B2D338547ED7A543CD2EA665D9B96AUCF" TargetMode="External"/><Relationship Id="rId5" Type="http://schemas.openxmlformats.org/officeDocument/2006/relationships/hyperlink" Target="consultantplus://offline/ref=E5577ADB26D22BFA5A9D29BED85542630B39B2D33F5B7ED3A543CD2EA665D9B9ACDFBE69A23433DD906F076BUBF" TargetMode="External"/><Relationship Id="rId15" Type="http://schemas.openxmlformats.org/officeDocument/2006/relationships/hyperlink" Target="consultantplus://offline/ref=E5577ADB26D22BFA5A9D29BED85542630B39B2D33D5572D3AC43CD2EA665D9B9ACDFBE69A23433DD906F0E6BUCF" TargetMode="External"/><Relationship Id="rId23" Type="http://schemas.openxmlformats.org/officeDocument/2006/relationships/hyperlink" Target="consultantplus://offline/ref=E5577ADB26D22BFA5A9D37B3CE391E6A0132E8DF3D5B7D87F81C9673F166UCF" TargetMode="External"/><Relationship Id="rId28" Type="http://schemas.openxmlformats.org/officeDocument/2006/relationships/hyperlink" Target="consultantplus://offline/ref=E5577ADB26D22BFA5A9D29BED85542630B39B2D33D5571D5A543CD2EA665D9B96AUCF" TargetMode="External"/><Relationship Id="rId36" Type="http://schemas.openxmlformats.org/officeDocument/2006/relationships/hyperlink" Target="consultantplus://offline/ref=E5577ADB26D22BFA5A9D29BED85542630B39B2D33A5F7FD8A043CD2EA665D9B96AUCF" TargetMode="External"/><Relationship Id="rId49" Type="http://schemas.openxmlformats.org/officeDocument/2006/relationships/hyperlink" Target="consultantplus://offline/ref=E5577ADB26D22BFA5A9D29BED85542630B39B2D3395D75D8A743CD2EA665D9B96AUCF" TargetMode="External"/><Relationship Id="rId57" Type="http://schemas.openxmlformats.org/officeDocument/2006/relationships/hyperlink" Target="consultantplus://offline/ref=E5577ADB26D22BFA5A9D29BED85542630B39B2D3385C76D3A343CD2EA665D9B96AUCF" TargetMode="External"/><Relationship Id="rId61" Type="http://schemas.openxmlformats.org/officeDocument/2006/relationships/hyperlink" Target="consultantplus://offline/ref=E5577ADB26D22BFA5A9D29BED85542630B39B2D3385E7FD1AD43CD2EA665D9B96AUCF" TargetMode="External"/><Relationship Id="rId10" Type="http://schemas.openxmlformats.org/officeDocument/2006/relationships/hyperlink" Target="consultantplus://offline/ref=E5577ADB26D22BFA5A9D29BED85542630B39B2D33D5C7FD1A743CD2EA665D9B9ACDFBE69A23433DD906F076BU6F" TargetMode="External"/><Relationship Id="rId19" Type="http://schemas.openxmlformats.org/officeDocument/2006/relationships/hyperlink" Target="consultantplus://offline/ref=E5577ADB26D22BFA5A9D37B3CE391E6A0132E8DF3D5B7D87F81C9673F16CD3EEEB90E72BE63932D469U6F" TargetMode="External"/><Relationship Id="rId31" Type="http://schemas.openxmlformats.org/officeDocument/2006/relationships/hyperlink" Target="consultantplus://offline/ref=E5577ADB26D22BFA5A9D29BED85542630B39B2D33E5972D1A243CD2EA665D9B9ACDFBE69A23433DD906F046BUAF" TargetMode="External"/><Relationship Id="rId44" Type="http://schemas.openxmlformats.org/officeDocument/2006/relationships/hyperlink" Target="consultantplus://offline/ref=E5577ADB26D22BFA5A9D29BED85542630B39B2D33A5476D4A743CD2EA665D9B9ACDFBE69A23433DD906F076BU9F" TargetMode="External"/><Relationship Id="rId52" Type="http://schemas.openxmlformats.org/officeDocument/2006/relationships/hyperlink" Target="consultantplus://offline/ref=E5577ADB26D22BFA5A9D29BED85542630B39B2D3395975D6A443CD2EA665D9B96AUCF" TargetMode="External"/><Relationship Id="rId60" Type="http://schemas.openxmlformats.org/officeDocument/2006/relationships/hyperlink" Target="consultantplus://offline/ref=E5577ADB26D22BFA5A9D29BED85542630B39B2D3385E75D0A243CD2EA665D9B96AUCF" TargetMode="External"/><Relationship Id="rId65" Type="http://schemas.openxmlformats.org/officeDocument/2006/relationships/hyperlink" Target="consultantplus://offline/ref=E5577ADB26D22BFA5A9D29BED85542630B39B2D3385974D4A643CD2EA665D9B96AUC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5577ADB26D22BFA5A9D29BED85542630B39B2D33E5B76D8A643CD2EA665D9B9ACDFBE69A23433DD906F076BU6F" TargetMode="External"/><Relationship Id="rId14" Type="http://schemas.openxmlformats.org/officeDocument/2006/relationships/hyperlink" Target="consultantplus://offline/ref=E5577ADB26D22BFA5A9D29BED85542630B39B2D33E5471D4A543CD2EA665D9B96AUCF" TargetMode="External"/><Relationship Id="rId22" Type="http://schemas.openxmlformats.org/officeDocument/2006/relationships/hyperlink" Target="consultantplus://offline/ref=E5577ADB26D22BFA5A9D29BED85542630B39B2D33E5975D1AD43CD2EA665D9B9ACDFBE69A23433DD906F046BUCF" TargetMode="External"/><Relationship Id="rId27" Type="http://schemas.openxmlformats.org/officeDocument/2006/relationships/hyperlink" Target="consultantplus://offline/ref=E5577ADB26D22BFA5A9D37B3CE391E6A0132E8DF3D5B7D87F81C9673F166UCF" TargetMode="External"/><Relationship Id="rId30" Type="http://schemas.openxmlformats.org/officeDocument/2006/relationships/hyperlink" Target="consultantplus://offline/ref=E5577ADB26D22BFA5A9D29BED85542630B39B2D33D5571D5A643CD2EA665D9B96AUCF" TargetMode="External"/><Relationship Id="rId35" Type="http://schemas.openxmlformats.org/officeDocument/2006/relationships/hyperlink" Target="consultantplus://offline/ref=E5577ADB26D22BFA5A9D37B3CE391E6A0132E8DF3D5B7D87F81C9673F166UCF" TargetMode="External"/><Relationship Id="rId43" Type="http://schemas.openxmlformats.org/officeDocument/2006/relationships/hyperlink" Target="consultantplus://offline/ref=E5577ADB26D22BFA5A9D29BED85542630B39B2D33A5F7FD1AD43CD2EA665D9B96AUCF" TargetMode="External"/><Relationship Id="rId48" Type="http://schemas.openxmlformats.org/officeDocument/2006/relationships/hyperlink" Target="consultantplus://offline/ref=E5577ADB26D22BFA5A9D29BED85542630B39B2D3395D74D7A543CD2EA665D9B96AUCF" TargetMode="External"/><Relationship Id="rId56" Type="http://schemas.openxmlformats.org/officeDocument/2006/relationships/hyperlink" Target="consultantplus://offline/ref=E5577ADB26D22BFA5A9D29BED85542630B39B2D3395B70D3A443CD2EA665D9B96AUCF" TargetMode="External"/><Relationship Id="rId64" Type="http://schemas.openxmlformats.org/officeDocument/2006/relationships/hyperlink" Target="consultantplus://offline/ref=E5577ADB26D22BFA5A9D29BED85542630B39B2D3385974D4A443CD2EA665D9B96AUCF" TargetMode="External"/><Relationship Id="rId69" Type="http://schemas.openxmlformats.org/officeDocument/2006/relationships/hyperlink" Target="consultantplus://offline/ref=E5577ADB26D22BFA5A9D29BED85542630B39B2D33F5F7ED4A343CD2EA665D9B9ACDFBE69A23433DD906F076BU9F" TargetMode="External"/><Relationship Id="rId8" Type="http://schemas.openxmlformats.org/officeDocument/2006/relationships/hyperlink" Target="consultantplus://offline/ref=E5577ADB26D22BFA5A9D29BED85542630B39B2D33E5975D1AD43CD2EA665D9B9ACDFBE69A23433DD906F056BU6F" TargetMode="External"/><Relationship Id="rId51" Type="http://schemas.openxmlformats.org/officeDocument/2006/relationships/hyperlink" Target="consultantplus://offline/ref=E5577ADB26D22BFA5A9D29BED85542630B39B2D3395975D2A343CD2EA665D9B96AUCF"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E5577ADB26D22BFA5A9D37B3CE391E6A003AEBDB300A2A85A9499867U6F" TargetMode="External"/><Relationship Id="rId17" Type="http://schemas.openxmlformats.org/officeDocument/2006/relationships/hyperlink" Target="consultantplus://offline/ref=E5577ADB26D22BFA5A9D37B3CE391E6A0132E8DF3D5B7D87F81C9673F16CD3EEEB90E72BE63932D469U6F" TargetMode="External"/><Relationship Id="rId25" Type="http://schemas.openxmlformats.org/officeDocument/2006/relationships/hyperlink" Target="consultantplus://offline/ref=E5577ADB26D22BFA5A9D29BED85542630B39B2D33E5471D4A543CD2EA665D9B96AUCF" TargetMode="External"/><Relationship Id="rId33" Type="http://schemas.openxmlformats.org/officeDocument/2006/relationships/hyperlink" Target="consultantplus://offline/ref=E5577ADB26D22BFA5A9D37B3CE391E6A0132E8DF3D5B7D87F81C9673F166UCF" TargetMode="External"/><Relationship Id="rId38" Type="http://schemas.openxmlformats.org/officeDocument/2006/relationships/hyperlink" Target="consultantplus://offline/ref=E5577ADB26D22BFA5A9D37B3CE391E6A0132E8DF3D5B7D87F81C9673F166UCF" TargetMode="External"/><Relationship Id="rId46" Type="http://schemas.openxmlformats.org/officeDocument/2006/relationships/hyperlink" Target="consultantplus://offline/ref=E5577ADB26D22BFA5A9D29BED85542630B39B2D33F587FD5A243CD2EA665D9B96AUCF" TargetMode="External"/><Relationship Id="rId59" Type="http://schemas.openxmlformats.org/officeDocument/2006/relationships/hyperlink" Target="consultantplus://offline/ref=E5577ADB26D22BFA5A9D29BED85542630B39B2D3385D72D6A543CD2EA665D9B96AUCF" TargetMode="External"/><Relationship Id="rId67" Type="http://schemas.openxmlformats.org/officeDocument/2006/relationships/hyperlink" Target="consultantplus://offline/ref=E5577ADB26D22BFA5A9D29BED85542630B39B2D33F5E77D6A143CD2EA665D9B96AUCF" TargetMode="External"/><Relationship Id="rId20" Type="http://schemas.openxmlformats.org/officeDocument/2006/relationships/hyperlink" Target="consultantplus://offline/ref=E5577ADB26D22BFA5A9D37B3CE391E6A0132E8DF3D5B7D87F81C9673F16CD3EEEB90E72BE63933D969U4F" TargetMode="External"/><Relationship Id="rId41" Type="http://schemas.openxmlformats.org/officeDocument/2006/relationships/hyperlink" Target="consultantplus://offline/ref=E5577ADB26D22BFA5A9D29BED85542630B39B2D33A5C70D2A643CD2EA665D9B96AUCF" TargetMode="External"/><Relationship Id="rId54" Type="http://schemas.openxmlformats.org/officeDocument/2006/relationships/hyperlink" Target="consultantplus://offline/ref=E5577ADB26D22BFA5A9D29BED85542630B39B2D3395A73D5AC43CD2EA665D9B96AUCF" TargetMode="External"/><Relationship Id="rId62" Type="http://schemas.openxmlformats.org/officeDocument/2006/relationships/hyperlink" Target="consultantplus://offline/ref=E5577ADB26D22BFA5A9D29BED85542630B39B2D3385F73D0AC43CD2EA665D9B96AUCF" TargetMode="External"/><Relationship Id="rId70" Type="http://schemas.openxmlformats.org/officeDocument/2006/relationships/hyperlink" Target="consultantplus://offline/ref=E5577ADB26D22BFA5A9D29BED85542630B39B2D33F5F71D7A543CD2EA665D9B96AU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9938</Words>
  <Characters>56651</Characters>
  <Application>Microsoft Office Word</Application>
  <DocSecurity>0</DocSecurity>
  <Lines>472</Lines>
  <Paragraphs>132</Paragraphs>
  <ScaleCrop>false</ScaleCrop>
  <Company/>
  <LinksUpToDate>false</LinksUpToDate>
  <CharactersWithSpaces>66457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essid@mail.ru</dc:creator>
  <cp:lastModifiedBy>essid@mail.ru</cp:lastModifiedBy>
  <cp:revision>1</cp:revision>
  <dcterms:created xsi:type="dcterms:W3CDTF">2018-09-12T05:20:00Z</dcterms:created>
  <dcterms:modified xsi:type="dcterms:W3CDTF">2018-09-12T05:21:00Z</dcterms:modified>
</cp:coreProperties>
</file>