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7C" w:rsidRDefault="00BC037C" w:rsidP="00001878">
      <w:pPr>
        <w:pStyle w:val="a6"/>
        <w:ind w:left="709" w:right="-4"/>
        <w:jc w:val="center"/>
        <w:rPr>
          <w:rFonts w:ascii="Times New Roman" w:hAnsi="Times New Roman" w:cs="Times New Roman"/>
          <w:b/>
          <w:bCs/>
        </w:rPr>
      </w:pPr>
    </w:p>
    <w:p w:rsidR="00BC037C" w:rsidRDefault="00BC037C" w:rsidP="00001878">
      <w:pPr>
        <w:pStyle w:val="a6"/>
        <w:ind w:left="709" w:right="-4"/>
        <w:jc w:val="center"/>
        <w:rPr>
          <w:rFonts w:ascii="Times New Roman" w:hAnsi="Times New Roman" w:cs="Times New Roman"/>
          <w:b/>
          <w:bCs/>
        </w:rPr>
      </w:pPr>
    </w:p>
    <w:p w:rsidR="00BC037C" w:rsidRPr="00362C03" w:rsidRDefault="00BC037C" w:rsidP="00BC037C">
      <w:pPr>
        <w:rPr>
          <w:b/>
          <w:lang w:val="ru-RU"/>
        </w:rPr>
      </w:pPr>
      <w:r w:rsidRPr="00362C03">
        <w:rPr>
          <w:b/>
          <w:lang w:val="ru-RU"/>
        </w:rPr>
        <w:t>Рассмотрено и принято</w:t>
      </w:r>
      <w:proofErr w:type="gramStart"/>
      <w:r w:rsidRPr="00362C03">
        <w:rPr>
          <w:b/>
          <w:lang w:val="ru-RU"/>
        </w:rPr>
        <w:t xml:space="preserve">                                                       </w:t>
      </w:r>
      <w:r w:rsidR="00362C03" w:rsidRPr="00362C03">
        <w:rPr>
          <w:b/>
          <w:lang w:val="ru-RU"/>
        </w:rPr>
        <w:tab/>
      </w:r>
      <w:r w:rsidR="00362C03" w:rsidRPr="00362C03">
        <w:rPr>
          <w:b/>
          <w:lang w:val="ru-RU"/>
        </w:rPr>
        <w:tab/>
      </w:r>
      <w:r w:rsidRPr="00362C03">
        <w:rPr>
          <w:b/>
          <w:lang w:val="ru-RU"/>
        </w:rPr>
        <w:t>У</w:t>
      </w:r>
      <w:proofErr w:type="gramEnd"/>
      <w:r w:rsidRPr="00362C03">
        <w:rPr>
          <w:b/>
          <w:lang w:val="ru-RU"/>
        </w:rPr>
        <w:t>тверждаю:</w:t>
      </w:r>
    </w:p>
    <w:p w:rsidR="00BC037C" w:rsidRPr="00362C03" w:rsidRDefault="00BC037C" w:rsidP="00BC037C">
      <w:pPr>
        <w:jc w:val="both"/>
        <w:rPr>
          <w:lang w:val="ru-RU"/>
        </w:rPr>
      </w:pPr>
      <w:r w:rsidRPr="00362C03">
        <w:rPr>
          <w:lang w:val="ru-RU"/>
        </w:rPr>
        <w:t xml:space="preserve">в качестве локального правового акта                            </w:t>
      </w:r>
      <w:r w:rsidR="00362C03">
        <w:rPr>
          <w:lang w:val="ru-RU"/>
        </w:rPr>
        <w:tab/>
      </w:r>
      <w:r w:rsidR="00362C03">
        <w:rPr>
          <w:lang w:val="ru-RU"/>
        </w:rPr>
        <w:tab/>
      </w:r>
      <w:r w:rsidRPr="00362C03">
        <w:rPr>
          <w:lang w:val="ru-RU"/>
        </w:rPr>
        <w:t>Директор МБОУ «О</w:t>
      </w:r>
      <w:r w:rsidR="00362C03" w:rsidRPr="00362C03">
        <w:rPr>
          <w:lang w:val="ru-RU"/>
        </w:rPr>
        <w:t xml:space="preserve">ргинская </w:t>
      </w:r>
      <w:r w:rsidRPr="00362C03">
        <w:rPr>
          <w:lang w:val="ru-RU"/>
        </w:rPr>
        <w:t>НШ-ДС»</w:t>
      </w:r>
    </w:p>
    <w:p w:rsidR="00BC037C" w:rsidRPr="00362C03" w:rsidRDefault="00362C03" w:rsidP="00BC037C">
      <w:pPr>
        <w:rPr>
          <w:lang w:val="ru-RU"/>
        </w:rPr>
      </w:pPr>
      <w:r w:rsidRPr="00362C03">
        <w:rPr>
          <w:lang w:val="ru-RU"/>
        </w:rPr>
        <w:t xml:space="preserve">МБОУ «Оргинская </w:t>
      </w:r>
      <w:r w:rsidR="00BC037C" w:rsidRPr="00362C03">
        <w:rPr>
          <w:lang w:val="ru-RU"/>
        </w:rPr>
        <w:t>НШ-ДС» на общем заседании</w:t>
      </w:r>
      <w:r w:rsidR="00BC037C" w:rsidRPr="00362C03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C037C" w:rsidRPr="00362C03">
        <w:rPr>
          <w:lang w:val="ru-RU"/>
        </w:rPr>
        <w:t>____________/Е.В. Пестерева/</w:t>
      </w:r>
    </w:p>
    <w:p w:rsidR="00362C03" w:rsidRPr="00362C03" w:rsidRDefault="00BC037C" w:rsidP="00BC037C">
      <w:pPr>
        <w:rPr>
          <w:lang w:val="ru-RU"/>
        </w:rPr>
      </w:pPr>
      <w:r w:rsidRPr="00362C03">
        <w:rPr>
          <w:lang w:val="ru-RU"/>
        </w:rPr>
        <w:t xml:space="preserve">Педагогического совета </w:t>
      </w:r>
      <w:r w:rsidR="00362C03" w:rsidRPr="00362C03">
        <w:rPr>
          <w:lang w:val="ru-RU"/>
        </w:rPr>
        <w:t xml:space="preserve">МБОУ «Оргинская НШ-ДС»   </w:t>
      </w:r>
      <w:r w:rsidR="00362C03">
        <w:rPr>
          <w:lang w:val="ru-RU"/>
        </w:rPr>
        <w:tab/>
      </w:r>
      <w:r w:rsidR="00362C03">
        <w:rPr>
          <w:lang w:val="ru-RU"/>
        </w:rPr>
        <w:tab/>
      </w:r>
      <w:r w:rsidR="00362C03" w:rsidRPr="00362C03">
        <w:rPr>
          <w:lang w:val="ru-RU"/>
        </w:rPr>
        <w:t>Приказ №_</w:t>
      </w:r>
      <w:r w:rsidR="00362C03">
        <w:rPr>
          <w:lang w:val="ru-RU"/>
        </w:rPr>
        <w:t>2</w:t>
      </w:r>
      <w:r w:rsidR="00362C03" w:rsidRPr="00362C03">
        <w:rPr>
          <w:lang w:val="ru-RU"/>
        </w:rPr>
        <w:t>_«_</w:t>
      </w:r>
      <w:r w:rsidR="00362C03">
        <w:rPr>
          <w:lang w:val="ru-RU"/>
        </w:rPr>
        <w:t>31</w:t>
      </w:r>
      <w:r w:rsidR="00362C03" w:rsidRPr="00362C03">
        <w:rPr>
          <w:lang w:val="ru-RU"/>
        </w:rPr>
        <w:t>_»_</w:t>
      </w:r>
      <w:r w:rsidR="00362C03">
        <w:rPr>
          <w:lang w:val="ru-RU"/>
        </w:rPr>
        <w:t>августа</w:t>
      </w:r>
      <w:r w:rsidR="00362C03" w:rsidRPr="00362C03">
        <w:rPr>
          <w:lang w:val="ru-RU"/>
        </w:rPr>
        <w:t>_2018 г.</w:t>
      </w:r>
    </w:p>
    <w:p w:rsidR="00BC037C" w:rsidRPr="00362C03" w:rsidRDefault="00362C03" w:rsidP="00362C03">
      <w:pPr>
        <w:jc w:val="both"/>
        <w:rPr>
          <w:lang w:val="ru-RU"/>
        </w:rPr>
      </w:pPr>
      <w:r w:rsidRPr="00362C03">
        <w:rPr>
          <w:lang w:val="ru-RU"/>
        </w:rPr>
        <w:t>Протокол №_</w:t>
      </w:r>
      <w:r>
        <w:rPr>
          <w:lang w:val="ru-RU"/>
        </w:rPr>
        <w:t>1</w:t>
      </w:r>
      <w:r w:rsidRPr="00362C03">
        <w:rPr>
          <w:lang w:val="ru-RU"/>
        </w:rPr>
        <w:t xml:space="preserve">_ от </w:t>
      </w:r>
      <w:r w:rsidR="001062E8" w:rsidRPr="00362C03">
        <w:rPr>
          <w:lang w:val="ru-RU"/>
        </w:rPr>
        <w:t>«_</w:t>
      </w:r>
      <w:r>
        <w:rPr>
          <w:lang w:val="ru-RU"/>
        </w:rPr>
        <w:t>31</w:t>
      </w:r>
      <w:r w:rsidR="001062E8" w:rsidRPr="00362C03">
        <w:rPr>
          <w:lang w:val="ru-RU"/>
        </w:rPr>
        <w:t>_»_</w:t>
      </w:r>
      <w:r>
        <w:rPr>
          <w:lang w:val="ru-RU"/>
        </w:rPr>
        <w:t>августа</w:t>
      </w:r>
      <w:r w:rsidR="001062E8" w:rsidRPr="00362C03">
        <w:rPr>
          <w:lang w:val="ru-RU"/>
        </w:rPr>
        <w:t>_201</w:t>
      </w:r>
      <w:r w:rsidRPr="00362C03">
        <w:rPr>
          <w:lang w:val="ru-RU"/>
        </w:rPr>
        <w:t>8</w:t>
      </w:r>
      <w:r w:rsidR="001062E8" w:rsidRPr="00362C03">
        <w:rPr>
          <w:lang w:val="ru-RU"/>
        </w:rPr>
        <w:t xml:space="preserve"> </w:t>
      </w:r>
      <w:r w:rsidR="00BC037C" w:rsidRPr="00362C03">
        <w:rPr>
          <w:lang w:val="ru-RU"/>
        </w:rPr>
        <w:t>г.</w:t>
      </w:r>
    </w:p>
    <w:p w:rsidR="00BC037C" w:rsidRPr="00362C03" w:rsidRDefault="00BC037C" w:rsidP="00BC037C">
      <w:pPr>
        <w:rPr>
          <w:lang w:val="ru-RU"/>
        </w:rPr>
      </w:pPr>
    </w:p>
    <w:p w:rsidR="00BC037C" w:rsidRPr="00BC037C" w:rsidRDefault="00BC037C" w:rsidP="00BC037C">
      <w:pPr>
        <w:ind w:left="720"/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ind w:left="720"/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ind w:left="720"/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ПОЛОЖЕНИЕ</w:t>
      </w:r>
    </w:p>
    <w:p w:rsidR="00BC037C" w:rsidRPr="00BC037C" w:rsidRDefault="007716C9" w:rsidP="00BC037C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формах, периодичности и порядке</w:t>
      </w:r>
      <w:r w:rsidR="006A3ABE">
        <w:rPr>
          <w:b/>
          <w:sz w:val="24"/>
          <w:szCs w:val="24"/>
          <w:lang w:val="ru-RU"/>
        </w:rPr>
        <w:t xml:space="preserve"> </w:t>
      </w:r>
      <w:r w:rsidR="00BC037C">
        <w:rPr>
          <w:b/>
          <w:sz w:val="24"/>
          <w:szCs w:val="24"/>
          <w:lang w:val="ru-RU"/>
        </w:rPr>
        <w:t>текуще</w:t>
      </w:r>
      <w:r>
        <w:rPr>
          <w:b/>
          <w:sz w:val="24"/>
          <w:szCs w:val="24"/>
          <w:lang w:val="ru-RU"/>
        </w:rPr>
        <w:t>го</w:t>
      </w:r>
      <w:r w:rsidR="00BC037C">
        <w:rPr>
          <w:b/>
          <w:sz w:val="24"/>
          <w:szCs w:val="24"/>
          <w:lang w:val="ru-RU"/>
        </w:rPr>
        <w:t xml:space="preserve"> контрол</w:t>
      </w:r>
      <w:r>
        <w:rPr>
          <w:b/>
          <w:sz w:val="24"/>
          <w:szCs w:val="24"/>
          <w:lang w:val="ru-RU"/>
        </w:rPr>
        <w:t>я</w:t>
      </w:r>
      <w:r w:rsidR="00BC037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успеваемости и промежуточной аттестации</w:t>
      </w:r>
      <w:r w:rsidR="00BC037C">
        <w:rPr>
          <w:b/>
          <w:sz w:val="24"/>
          <w:szCs w:val="24"/>
          <w:lang w:val="ru-RU"/>
        </w:rPr>
        <w:t xml:space="preserve"> обучающихся</w:t>
      </w:r>
      <w:r>
        <w:rPr>
          <w:b/>
          <w:sz w:val="24"/>
          <w:szCs w:val="24"/>
          <w:lang w:val="ru-RU"/>
        </w:rPr>
        <w:t xml:space="preserve"> начальных классов</w:t>
      </w:r>
    </w:p>
    <w:p w:rsidR="00BC037C" w:rsidRPr="00BC037C" w:rsidRDefault="00BC037C" w:rsidP="00BC037C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</w:t>
      </w:r>
      <w:r w:rsidRPr="00BC037C">
        <w:rPr>
          <w:b/>
          <w:sz w:val="24"/>
          <w:szCs w:val="24"/>
          <w:lang w:val="ru-RU"/>
        </w:rPr>
        <w:t>униципально</w:t>
      </w:r>
      <w:r w:rsidR="001062E8">
        <w:rPr>
          <w:b/>
          <w:sz w:val="24"/>
          <w:szCs w:val="24"/>
          <w:lang w:val="ru-RU"/>
        </w:rPr>
        <w:t>го</w:t>
      </w:r>
      <w:r w:rsidRPr="00BC037C">
        <w:rPr>
          <w:b/>
          <w:sz w:val="24"/>
          <w:szCs w:val="24"/>
          <w:lang w:val="ru-RU"/>
        </w:rPr>
        <w:t xml:space="preserve"> бюджетно</w:t>
      </w:r>
      <w:r w:rsidR="001062E8">
        <w:rPr>
          <w:b/>
          <w:sz w:val="24"/>
          <w:szCs w:val="24"/>
          <w:lang w:val="ru-RU"/>
        </w:rPr>
        <w:t>го</w:t>
      </w:r>
      <w:r w:rsidRPr="00BC037C">
        <w:rPr>
          <w:b/>
          <w:sz w:val="24"/>
          <w:szCs w:val="24"/>
          <w:lang w:val="ru-RU"/>
        </w:rPr>
        <w:t xml:space="preserve"> общеобразовательно</w:t>
      </w:r>
      <w:r w:rsidR="001062E8">
        <w:rPr>
          <w:b/>
          <w:sz w:val="24"/>
          <w:szCs w:val="24"/>
          <w:lang w:val="ru-RU"/>
        </w:rPr>
        <w:t>го</w:t>
      </w:r>
      <w:r w:rsidRPr="00BC037C">
        <w:rPr>
          <w:b/>
          <w:sz w:val="24"/>
          <w:szCs w:val="24"/>
          <w:lang w:val="ru-RU"/>
        </w:rPr>
        <w:t xml:space="preserve"> учреждени</w:t>
      </w:r>
      <w:r w:rsidR="001062E8">
        <w:rPr>
          <w:b/>
          <w:sz w:val="24"/>
          <w:szCs w:val="24"/>
          <w:lang w:val="ru-RU"/>
        </w:rPr>
        <w:t>я</w:t>
      </w:r>
    </w:p>
    <w:p w:rsidR="00BC037C" w:rsidRPr="00BC037C" w:rsidRDefault="001062E8" w:rsidP="00BC037C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«Оргинская начальная школа</w:t>
      </w:r>
      <w:r w:rsidR="00362C0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362C03">
        <w:rPr>
          <w:b/>
          <w:sz w:val="24"/>
          <w:szCs w:val="24"/>
          <w:lang w:val="ru-RU"/>
        </w:rPr>
        <w:t xml:space="preserve"> </w:t>
      </w:r>
      <w:r w:rsidR="00BC037C" w:rsidRPr="00BC037C">
        <w:rPr>
          <w:b/>
          <w:sz w:val="24"/>
          <w:szCs w:val="24"/>
          <w:lang w:val="ru-RU"/>
        </w:rPr>
        <w:t>детский сад»</w:t>
      </w: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BC037C" w:rsidRPr="00BC037C" w:rsidRDefault="00BC037C" w:rsidP="00BC037C">
      <w:pPr>
        <w:contextualSpacing/>
        <w:jc w:val="both"/>
        <w:rPr>
          <w:sz w:val="24"/>
          <w:szCs w:val="24"/>
          <w:lang w:val="ru-RU"/>
        </w:rPr>
      </w:pPr>
    </w:p>
    <w:p w:rsidR="00362C03" w:rsidRDefault="00362C03" w:rsidP="00BC037C">
      <w:pPr>
        <w:contextualSpacing/>
        <w:jc w:val="center"/>
        <w:rPr>
          <w:sz w:val="24"/>
          <w:szCs w:val="24"/>
          <w:lang w:val="ru-RU"/>
        </w:rPr>
      </w:pPr>
    </w:p>
    <w:p w:rsidR="00362C03" w:rsidRDefault="00362C03" w:rsidP="00BC037C">
      <w:pPr>
        <w:contextualSpacing/>
        <w:jc w:val="center"/>
        <w:rPr>
          <w:sz w:val="24"/>
          <w:szCs w:val="24"/>
          <w:lang w:val="ru-RU"/>
        </w:rPr>
      </w:pPr>
    </w:p>
    <w:p w:rsidR="00362C03" w:rsidRDefault="00362C03" w:rsidP="00BC037C">
      <w:pPr>
        <w:contextualSpacing/>
        <w:jc w:val="center"/>
        <w:rPr>
          <w:sz w:val="24"/>
          <w:szCs w:val="24"/>
          <w:lang w:val="ru-RU"/>
        </w:rPr>
      </w:pPr>
    </w:p>
    <w:p w:rsidR="00BC037C" w:rsidRPr="00BC037C" w:rsidRDefault="00362C03" w:rsidP="00BC037C">
      <w:pPr>
        <w:contextualSpacing/>
        <w:jc w:val="center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</w:t>
      </w:r>
      <w:proofErr w:type="gramStart"/>
      <w:r w:rsidR="00BC037C" w:rsidRPr="00BC037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>о</w:t>
      </w:r>
      <w:r w:rsidR="00BC037C" w:rsidRPr="00BC037C">
        <w:rPr>
          <w:sz w:val="24"/>
          <w:szCs w:val="24"/>
          <w:lang w:val="ru-RU"/>
        </w:rPr>
        <w:t>рга</w:t>
      </w:r>
      <w:proofErr w:type="spellEnd"/>
    </w:p>
    <w:p w:rsidR="00001878" w:rsidRDefault="00001878" w:rsidP="00601565">
      <w:pPr>
        <w:pStyle w:val="a6"/>
        <w:numPr>
          <w:ilvl w:val="0"/>
          <w:numId w:val="9"/>
        </w:numPr>
        <w:ind w:right="-4"/>
        <w:jc w:val="center"/>
        <w:rPr>
          <w:rFonts w:ascii="Times New Roman" w:hAnsi="Times New Roman" w:cs="Times New Roman"/>
          <w:b/>
          <w:bCs/>
        </w:rPr>
      </w:pPr>
      <w:r w:rsidRPr="00944230">
        <w:rPr>
          <w:rFonts w:ascii="Times New Roman" w:hAnsi="Times New Roman" w:cs="Times New Roman"/>
          <w:b/>
          <w:bCs/>
        </w:rPr>
        <w:lastRenderedPageBreak/>
        <w:t>Общие положения</w:t>
      </w:r>
    </w:p>
    <w:p w:rsidR="00601565" w:rsidRDefault="00601565" w:rsidP="00601565">
      <w:pPr>
        <w:pStyle w:val="a6"/>
        <w:ind w:left="1069" w:right="-4"/>
        <w:rPr>
          <w:rFonts w:ascii="Times New Roman" w:hAnsi="Times New Roman" w:cs="Times New Roman"/>
          <w:b/>
          <w:bCs/>
        </w:rPr>
      </w:pPr>
    </w:p>
    <w:p w:rsidR="00001878" w:rsidRDefault="00001878" w:rsidP="001062E8">
      <w:pPr>
        <w:pStyle w:val="a6"/>
        <w:ind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Положение о </w:t>
      </w:r>
      <w:r w:rsidR="007716C9">
        <w:rPr>
          <w:rFonts w:ascii="Times New Roman" w:hAnsi="Times New Roman" w:cs="Times New Roman"/>
        </w:rPr>
        <w:t xml:space="preserve">формах, периодичности и порядке </w:t>
      </w:r>
      <w:r>
        <w:rPr>
          <w:rFonts w:ascii="Times New Roman" w:hAnsi="Times New Roman" w:cs="Times New Roman"/>
        </w:rPr>
        <w:t>текуще</w:t>
      </w:r>
      <w:r w:rsidR="007716C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контрол</w:t>
      </w:r>
      <w:r w:rsidR="007716C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успеваемости </w:t>
      </w:r>
      <w:r w:rsidR="007716C9">
        <w:rPr>
          <w:rFonts w:ascii="Times New Roman" w:hAnsi="Times New Roman" w:cs="Times New Roman"/>
        </w:rPr>
        <w:t xml:space="preserve">и промежуточной аттестации </w:t>
      </w:r>
      <w:r>
        <w:rPr>
          <w:rFonts w:ascii="Times New Roman" w:hAnsi="Times New Roman" w:cs="Times New Roman"/>
        </w:rPr>
        <w:t xml:space="preserve">обучающихся </w:t>
      </w:r>
      <w:r w:rsidR="007716C9">
        <w:rPr>
          <w:rFonts w:ascii="Times New Roman" w:hAnsi="Times New Roman" w:cs="Times New Roman"/>
        </w:rPr>
        <w:t xml:space="preserve">начальных классов </w:t>
      </w:r>
      <w:r w:rsidR="001E4155">
        <w:rPr>
          <w:rFonts w:ascii="Times New Roman" w:hAnsi="Times New Roman" w:cs="Times New Roman"/>
        </w:rPr>
        <w:t>муниципального бюджетного общеобразовательного учреждения для детей дошкольного и младшего школьного возраста «Оргинская начальная школа</w:t>
      </w:r>
      <w:r w:rsidR="00362C03">
        <w:rPr>
          <w:rFonts w:ascii="Times New Roman" w:hAnsi="Times New Roman" w:cs="Times New Roman"/>
        </w:rPr>
        <w:t xml:space="preserve"> – </w:t>
      </w:r>
      <w:r w:rsidR="001E4155">
        <w:rPr>
          <w:rFonts w:ascii="Times New Roman" w:hAnsi="Times New Roman" w:cs="Times New Roman"/>
        </w:rPr>
        <w:t xml:space="preserve">детский сад» </w:t>
      </w:r>
      <w:r>
        <w:rPr>
          <w:rFonts w:ascii="Times New Roman" w:hAnsi="Times New Roman" w:cs="Times New Roman"/>
        </w:rPr>
        <w:t>разработано на основании Федерального закона от 21.12.2012 № 273-ФЗ «Об образовании в Российской Федерации», Федерального закона от 26.12.2008 № 294-ФЗ «О защите прав юридических лиц и индивидуальных предпринимателей при осуществлении государственного</w:t>
      </w:r>
      <w:proofErr w:type="gramEnd"/>
      <w:r>
        <w:rPr>
          <w:rFonts w:ascii="Times New Roman" w:hAnsi="Times New Roman" w:cs="Times New Roman"/>
        </w:rPr>
        <w:t xml:space="preserve"> контроля (надзора) и муниципального контроля», Пра</w:t>
      </w:r>
      <w:r>
        <w:rPr>
          <w:rFonts w:ascii="Times New Roman" w:hAnsi="Times New Roman" w:cs="Times New Roman"/>
        </w:rPr>
        <w:softHyphen/>
        <w:t>вил осуществления контроля и надзора в сфере образования, Устава общеобразовательного учреж</w:t>
      </w:r>
      <w:r>
        <w:rPr>
          <w:rFonts w:ascii="Times New Roman" w:hAnsi="Times New Roman" w:cs="Times New Roman"/>
        </w:rPr>
        <w:softHyphen/>
        <w:t xml:space="preserve">дения и должностных инструкций учителей. </w:t>
      </w:r>
    </w:p>
    <w:p w:rsidR="001A5D27" w:rsidRDefault="001A5D27" w:rsidP="001A5D27">
      <w:pPr>
        <w:pStyle w:val="a6"/>
        <w:ind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Текущий контроль знаний обучающихся систематически осуществляют педагогические работники в соответствии с должностными обязанностями, утвержденными руководством общеоб</w:t>
      </w:r>
      <w:r>
        <w:rPr>
          <w:rFonts w:ascii="Times New Roman" w:hAnsi="Times New Roman" w:cs="Times New Roman"/>
        </w:rPr>
        <w:softHyphen/>
        <w:t xml:space="preserve">разовательного учреждения, или трудовым договором для вновь принятых на работу. Текущий контроль знаний обучающихся предполагает анализ допущенных ошибок и последующую индивидуальную работу над ними. </w:t>
      </w:r>
    </w:p>
    <w:p w:rsidR="001A5D27" w:rsidRDefault="001A5D27" w:rsidP="001A5D27">
      <w:pPr>
        <w:pStyle w:val="a6"/>
        <w:ind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Для осуществления текущего контроля знаний обучающихся педагогические работники могут разработать самостоятельно, а также воспользоваться методикой или разработками содержа</w:t>
      </w:r>
      <w:r>
        <w:rPr>
          <w:rFonts w:ascii="Times New Roman" w:hAnsi="Times New Roman" w:cs="Times New Roman"/>
        </w:rPr>
        <w:softHyphen/>
        <w:t>ния контрольных вопросов в соответствующем методическом объединении учителей общеобразовательного учрежде</w:t>
      </w:r>
      <w:r>
        <w:rPr>
          <w:rFonts w:ascii="Times New Roman" w:hAnsi="Times New Roman" w:cs="Times New Roman"/>
        </w:rPr>
        <w:softHyphen/>
        <w:t xml:space="preserve">ния, в методической службе любого муниципального органа управления образованием (центре научно-методической работы и т. п.). </w:t>
      </w:r>
    </w:p>
    <w:p w:rsidR="001A5D27" w:rsidRDefault="001A5D27" w:rsidP="001A5D27">
      <w:pPr>
        <w:pStyle w:val="a6"/>
        <w:ind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Ответственность за систематичность и периодичность текущего контроля знаний обучаю</w:t>
      </w:r>
      <w:r>
        <w:rPr>
          <w:rFonts w:ascii="Times New Roman" w:hAnsi="Times New Roman" w:cs="Times New Roman"/>
        </w:rPr>
        <w:softHyphen/>
        <w:t>щихся несут в равной степени педагогический работник и директор, курирующий учебный предмет в соответствии с приказом по общеобразовательному учреждению о распределе</w:t>
      </w:r>
      <w:r>
        <w:rPr>
          <w:rFonts w:ascii="Times New Roman" w:hAnsi="Times New Roman" w:cs="Times New Roman"/>
        </w:rPr>
        <w:softHyphen/>
        <w:t xml:space="preserve">нии функциональных обязанностей. </w:t>
      </w:r>
    </w:p>
    <w:p w:rsidR="001A5D27" w:rsidRDefault="001A5D27" w:rsidP="001A5D27">
      <w:pPr>
        <w:pStyle w:val="a6"/>
        <w:ind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Формы, проблемы осуществления текущего контроля знаний обучающихся рассматрива</w:t>
      </w:r>
      <w:r>
        <w:rPr>
          <w:rFonts w:ascii="Times New Roman" w:hAnsi="Times New Roman" w:cs="Times New Roman"/>
        </w:rPr>
        <w:softHyphen/>
        <w:t xml:space="preserve">ются и обсуждаются на заседаниях методических объединений, педагогических советов, в беседах с родителями. </w:t>
      </w:r>
    </w:p>
    <w:p w:rsidR="001F077A" w:rsidRPr="001F077A" w:rsidRDefault="001A5D27" w:rsidP="001F077A">
      <w:pPr>
        <w:pStyle w:val="a6"/>
        <w:ind w:firstLine="6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1F077A" w:rsidRPr="001F077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6</w:t>
      </w:r>
      <w:r w:rsidR="001F077A">
        <w:rPr>
          <w:rFonts w:ascii="Times New Roman" w:hAnsi="Times New Roman" w:cs="Times New Roman"/>
          <w:bCs/>
        </w:rPr>
        <w:t>.</w:t>
      </w:r>
      <w:r w:rsidR="001F077A" w:rsidRPr="001F077A">
        <w:rPr>
          <w:rFonts w:ascii="Times New Roman" w:hAnsi="Times New Roman" w:cs="Times New Roman"/>
          <w:bCs/>
        </w:rPr>
        <w:t xml:space="preserve"> Задачи текущего контроля знаний обучающихся</w:t>
      </w:r>
      <w:r w:rsidR="001F077A">
        <w:rPr>
          <w:rFonts w:ascii="Times New Roman" w:hAnsi="Times New Roman" w:cs="Times New Roman"/>
          <w:bCs/>
        </w:rPr>
        <w:t>:</w:t>
      </w:r>
    </w:p>
    <w:p w:rsidR="001F077A" w:rsidRDefault="001F077A" w:rsidP="001F077A">
      <w:pPr>
        <w:pStyle w:val="a6"/>
        <w:ind w:firstLine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оценивание промежуточных результатов освоения обучающимися образовательной про</w:t>
      </w:r>
      <w:r>
        <w:rPr>
          <w:rFonts w:ascii="Times New Roman" w:hAnsi="Times New Roman" w:cs="Times New Roman"/>
        </w:rPr>
        <w:softHyphen/>
        <w:t xml:space="preserve">граммы в виде отметки в балльном выражении; </w:t>
      </w:r>
    </w:p>
    <w:p w:rsidR="001F077A" w:rsidRDefault="001F077A" w:rsidP="001F077A">
      <w:pPr>
        <w:pStyle w:val="a6"/>
        <w:ind w:firstLine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определение уровня освоения обучающимися раздела (темы) образовательной программы для перехода к изучению нового раздела учебного материала; </w:t>
      </w:r>
    </w:p>
    <w:p w:rsidR="001F077A" w:rsidRDefault="001F077A" w:rsidP="001F077A">
      <w:pPr>
        <w:pStyle w:val="a6"/>
        <w:ind w:firstLine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корректировка педагогическими работниками темпов изучения образовательной програм</w:t>
      </w:r>
      <w:r>
        <w:rPr>
          <w:rFonts w:ascii="Times New Roman" w:hAnsi="Times New Roman" w:cs="Times New Roman"/>
        </w:rPr>
        <w:softHyphen/>
        <w:t xml:space="preserve">мы в зависимости от качества освоения изученного. </w:t>
      </w:r>
    </w:p>
    <w:p w:rsidR="001F077A" w:rsidRDefault="001F077A" w:rsidP="001F077A">
      <w:pPr>
        <w:pStyle w:val="a6"/>
        <w:ind w:firstLine="650"/>
        <w:jc w:val="both"/>
        <w:rPr>
          <w:rFonts w:ascii="Times New Roman" w:hAnsi="Times New Roman" w:cs="Times New Roman"/>
        </w:rPr>
      </w:pPr>
    </w:p>
    <w:p w:rsidR="001F077A" w:rsidRDefault="001F077A" w:rsidP="001F077A">
      <w:pPr>
        <w:pStyle w:val="a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Формы текущего контроля знаний обучающихся</w:t>
      </w:r>
    </w:p>
    <w:p w:rsidR="001F077A" w:rsidRPr="001062E8" w:rsidRDefault="001F077A" w:rsidP="001F077A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2.1. Анализ соответствия знаний обучающихся требованиям образовательной программы в соот</w:t>
      </w:r>
      <w:r>
        <w:rPr>
          <w:rFonts w:ascii="Times New Roman" w:hAnsi="Times New Roman" w:cs="Times New Roman"/>
        </w:rPr>
        <w:softHyphen/>
        <w:t xml:space="preserve">ветствии с разработанными критериями оценивания и требованиями к знаниям учебного предмета.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2.2. Использование различных видов текущего контроля знаний для установления уровня ос</w:t>
      </w:r>
      <w:r>
        <w:rPr>
          <w:rFonts w:ascii="Times New Roman" w:hAnsi="Times New Roman" w:cs="Times New Roman"/>
        </w:rPr>
        <w:softHyphen/>
        <w:t xml:space="preserve">воения определенного раздела (отдельной темы) образовательной программы (качества знаний обучающихся):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устные виды контроля (устный ответ на поставленный вопрос; развернутый ответ по задан</w:t>
      </w:r>
      <w:r>
        <w:rPr>
          <w:rFonts w:ascii="Times New Roman" w:hAnsi="Times New Roman" w:cs="Times New Roman"/>
        </w:rPr>
        <w:softHyphen/>
        <w:t>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</w:t>
      </w:r>
      <w:r>
        <w:rPr>
          <w:rFonts w:ascii="Times New Roman" w:hAnsi="Times New Roman" w:cs="Times New Roman"/>
        </w:rPr>
        <w:softHyphen/>
        <w:t xml:space="preserve">ний; чтение текста на русском (родном), иностранном языках, говорение, </w:t>
      </w:r>
      <w:proofErr w:type="spellStart"/>
      <w:r>
        <w:rPr>
          <w:rFonts w:ascii="Times New Roman" w:hAnsi="Times New Roman" w:cs="Times New Roman"/>
        </w:rPr>
        <w:t>аудирование</w:t>
      </w:r>
      <w:proofErr w:type="spellEnd"/>
      <w:r>
        <w:rPr>
          <w:rFonts w:ascii="Times New Roman" w:hAnsi="Times New Roman" w:cs="Times New Roman"/>
        </w:rPr>
        <w:t xml:space="preserve">);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зачет, в т. ч. дифференцированный, по заданной теме;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реферата);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- исследовательский проект.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2.3. Выставление четвертных, триместровых, полугодовых отметок по учебному предмету, учи</w:t>
      </w:r>
      <w:r>
        <w:rPr>
          <w:rFonts w:ascii="Times New Roman" w:hAnsi="Times New Roman" w:cs="Times New Roman"/>
        </w:rPr>
        <w:softHyphen/>
        <w:t xml:space="preserve">тывая не только отметки по учебному предмету в классном журнале, но и фактическое освоение образовательной программы (доказательно). </w:t>
      </w:r>
    </w:p>
    <w:p w:rsidR="001F077A" w:rsidRDefault="001F077A" w:rsidP="001F077A">
      <w:pPr>
        <w:pStyle w:val="a6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 </w:t>
      </w:r>
    </w:p>
    <w:p w:rsidR="001F077A" w:rsidRDefault="001F077A" w:rsidP="001062E8">
      <w:pPr>
        <w:pStyle w:val="a6"/>
        <w:ind w:firstLine="655"/>
        <w:jc w:val="both"/>
        <w:rPr>
          <w:rFonts w:ascii="Times New Roman" w:hAnsi="Times New Roman" w:cs="Times New Roman"/>
        </w:rPr>
      </w:pPr>
    </w:p>
    <w:p w:rsidR="001A5D27" w:rsidRDefault="001A5D27" w:rsidP="001A5D27">
      <w:pPr>
        <w:pStyle w:val="a6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944230">
        <w:rPr>
          <w:rFonts w:ascii="Times New Roman" w:hAnsi="Times New Roman" w:cs="Times New Roman"/>
          <w:b/>
          <w:bCs/>
        </w:rPr>
        <w:t xml:space="preserve">. Права и ответственность участников образовательного процесса при осуществлении текущего контроля знаний обучающихся </w:t>
      </w:r>
    </w:p>
    <w:p w:rsidR="001A5D27" w:rsidRPr="001062E8" w:rsidRDefault="001A5D27" w:rsidP="001A5D27">
      <w:pPr>
        <w:pStyle w:val="a6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Педагогические работники при осуществлении текущего контроля знаний обучающихся имеют право: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выбора формы и методики проведения текущего контроля знаний обучающегося;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выбора периодичности осуществления контроля;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разработки критериев оценивания знаний обучающихся;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выбора системы отметок для оценивания качества ответа обучающегося (пятибалльная система, зачетная и т. д.).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Обучающиеся при проведении текущего контроля имеют право: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планированное проведение письменных проверочных работ (не более двух проверочных работ в неделю);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аргументированное объявление отметки за устный ответ - до конца учебного занятия, за письменный ответ - в течение семи календарных дней;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осуществление повторного контроля знаний при получении неудовлетворительной отметки за ответ;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рассмотрение спорных вопросов при оценивании знаний в конфликтной комиссии, орга</w:t>
      </w:r>
      <w:r>
        <w:rPr>
          <w:rFonts w:ascii="Times New Roman" w:hAnsi="Times New Roman" w:cs="Times New Roman"/>
        </w:rPr>
        <w:softHyphen/>
        <w:t xml:space="preserve">низованной в общеобразовательном учреждении. </w:t>
      </w:r>
    </w:p>
    <w:p w:rsidR="001A5D27" w:rsidRDefault="001A5D27" w:rsidP="001A5D27">
      <w:pPr>
        <w:pStyle w:val="a6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Педагогические работники несут ответственность за мотивацию выставленной отметки за ответ обучающегося. </w:t>
      </w:r>
    </w:p>
    <w:p w:rsidR="001A5D27" w:rsidRDefault="001A5D27" w:rsidP="001A5D27">
      <w:pPr>
        <w:pStyle w:val="a6"/>
        <w:ind w:firstLine="720"/>
        <w:jc w:val="both"/>
        <w:rPr>
          <w:rFonts w:ascii="Times New Roman" w:hAnsi="Times New Roman" w:cs="Times New Roman"/>
        </w:rPr>
      </w:pPr>
    </w:p>
    <w:p w:rsidR="001A5D27" w:rsidRDefault="001A5D27" w:rsidP="001A5D27">
      <w:pPr>
        <w:pStyle w:val="a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Делопроизводство текущего контроля знаний обучающихся</w:t>
      </w:r>
    </w:p>
    <w:p w:rsidR="001A5D27" w:rsidRPr="001062E8" w:rsidRDefault="001A5D27" w:rsidP="001A5D27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1A5D27" w:rsidRDefault="001A5D27" w:rsidP="001A5D2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A5D27" w:rsidRDefault="001A5D27" w:rsidP="001A5D2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Отметки за устные ответы выставляются до конца учебного занятия в классный журнал и дневник обучающегося. </w:t>
      </w:r>
    </w:p>
    <w:p w:rsidR="001A5D27" w:rsidRDefault="001A5D27" w:rsidP="001A5D27">
      <w:pPr>
        <w:pStyle w:val="a6"/>
        <w:ind w:firstLine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Отметки за письменные ответы выставляются учителем в классный журнал в течение не</w:t>
      </w:r>
      <w:r>
        <w:rPr>
          <w:rFonts w:ascii="Times New Roman" w:hAnsi="Times New Roman" w:cs="Times New Roman"/>
        </w:rPr>
        <w:softHyphen/>
        <w:t xml:space="preserve">дели и классным воспитателем (куратором) при проверке дневников. </w:t>
      </w:r>
    </w:p>
    <w:p w:rsidR="001A5D27" w:rsidRPr="00001878" w:rsidRDefault="001A5D27" w:rsidP="001A5D27">
      <w:pPr>
        <w:pStyle w:val="a6"/>
        <w:ind w:firstLine="697"/>
        <w:jc w:val="both"/>
      </w:pPr>
      <w:r>
        <w:rPr>
          <w:rFonts w:ascii="Times New Roman" w:hAnsi="Times New Roman" w:cs="Times New Roman"/>
        </w:rPr>
        <w:t>4.4. Замечания по осуществлению текущего контроля знаний обучающихся записываются ру</w:t>
      </w:r>
      <w:r>
        <w:rPr>
          <w:rFonts w:ascii="Times New Roman" w:hAnsi="Times New Roman" w:cs="Times New Roman"/>
        </w:rPr>
        <w:softHyphen/>
        <w:t xml:space="preserve">ководством общеобразовательного учреждения на специально отведенных страницах классного журнала. </w:t>
      </w:r>
    </w:p>
    <w:p w:rsidR="00601565" w:rsidRDefault="00601565" w:rsidP="001062E8">
      <w:pPr>
        <w:pStyle w:val="a6"/>
        <w:ind w:firstLine="655"/>
        <w:jc w:val="both"/>
        <w:rPr>
          <w:rFonts w:ascii="Times New Roman" w:hAnsi="Times New Roman" w:cs="Times New Roman"/>
        </w:rPr>
      </w:pPr>
    </w:p>
    <w:p w:rsidR="00601565" w:rsidRDefault="001A5D27" w:rsidP="00601565">
      <w:pPr>
        <w:pStyle w:val="a6"/>
        <w:ind w:firstLine="65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01565" w:rsidRPr="00601565">
        <w:rPr>
          <w:rFonts w:ascii="Times New Roman" w:hAnsi="Times New Roman" w:cs="Times New Roman"/>
          <w:b/>
        </w:rPr>
        <w:t xml:space="preserve">. </w:t>
      </w:r>
      <w:proofErr w:type="spellStart"/>
      <w:r w:rsidR="00601565" w:rsidRPr="00601565">
        <w:rPr>
          <w:rFonts w:ascii="Times New Roman" w:hAnsi="Times New Roman" w:cs="Times New Roman"/>
          <w:b/>
        </w:rPr>
        <w:t>Безотметочная</w:t>
      </w:r>
      <w:proofErr w:type="spellEnd"/>
      <w:r w:rsidR="00601565" w:rsidRPr="00601565">
        <w:rPr>
          <w:rFonts w:ascii="Times New Roman" w:hAnsi="Times New Roman" w:cs="Times New Roman"/>
          <w:b/>
        </w:rPr>
        <w:t xml:space="preserve"> оценка обучающихся</w:t>
      </w:r>
    </w:p>
    <w:p w:rsidR="00601565" w:rsidRDefault="00601565" w:rsidP="00601565">
      <w:pPr>
        <w:pStyle w:val="a6"/>
        <w:ind w:firstLine="655"/>
        <w:jc w:val="center"/>
        <w:rPr>
          <w:rFonts w:ascii="Times New Roman" w:hAnsi="Times New Roman" w:cs="Times New Roman"/>
          <w:b/>
        </w:rPr>
      </w:pPr>
    </w:p>
    <w:p w:rsidR="00601565" w:rsidRPr="00601565" w:rsidRDefault="001A5D27" w:rsidP="0060156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</w:t>
      </w:r>
      <w:r w:rsidR="00601565">
        <w:rPr>
          <w:rFonts w:ascii="Times New Roman" w:hAnsi="Times New Roman" w:cs="Times New Roman"/>
          <w:sz w:val="24"/>
          <w:szCs w:val="24"/>
        </w:rPr>
        <w:t xml:space="preserve">.1. Для учащихся 1-2 классов школы установлена </w:t>
      </w:r>
      <w:proofErr w:type="spellStart"/>
      <w:r w:rsidR="00601565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="00601565">
        <w:rPr>
          <w:rFonts w:ascii="Times New Roman" w:hAnsi="Times New Roman" w:cs="Times New Roman"/>
          <w:sz w:val="24"/>
          <w:szCs w:val="24"/>
        </w:rPr>
        <w:t xml:space="preserve"> система оценки без применения 5-ти балльной системы как формы количественного выражения учебных результатов.</w:t>
      </w:r>
    </w:p>
    <w:p w:rsidR="00601565" w:rsidRPr="00601565" w:rsidRDefault="001A5D27" w:rsidP="0060156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5</w:t>
      </w:r>
      <w:r w:rsidR="00601565">
        <w:rPr>
          <w:sz w:val="24"/>
          <w:szCs w:val="24"/>
          <w:lang w:val="ru-RU"/>
        </w:rPr>
        <w:t xml:space="preserve">.2. </w:t>
      </w:r>
      <w:proofErr w:type="spellStart"/>
      <w:r w:rsidR="00601565" w:rsidRPr="00601565">
        <w:rPr>
          <w:sz w:val="24"/>
          <w:szCs w:val="24"/>
          <w:lang w:val="ru-RU"/>
        </w:rPr>
        <w:t>Безотметочное</w:t>
      </w:r>
      <w:proofErr w:type="spellEnd"/>
      <w:r w:rsidR="00601565" w:rsidRPr="00601565">
        <w:rPr>
          <w:sz w:val="24"/>
          <w:szCs w:val="24"/>
          <w:lang w:val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</w:t>
      </w:r>
    </w:p>
    <w:p w:rsidR="00601565" w:rsidRPr="005E76E5" w:rsidRDefault="001A5D27" w:rsidP="00601565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безотметочном</w:t>
      </w:r>
      <w:proofErr w:type="spellEnd"/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используются такие средства о</w:t>
      </w:r>
      <w:r w:rsidR="006015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ценивания, которые, с одной сто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роны, позволяют зафиксировать</w:t>
      </w:r>
      <w:r w:rsidR="0060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продвижение каж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 ребенка, с другой стороны, не провоцируют учителя на сравнение детей между собой,</w:t>
      </w:r>
      <w:r w:rsidR="0060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ранжирование учеников по их ус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певаемости. Содержательный контроль и оценка должны отражать прежде 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всего качественный результат процесса обучения, который определяется не только у</w:t>
      </w:r>
      <w:r w:rsidR="00601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ровнем усвоения учеником знаний</w:t>
      </w:r>
      <w:r w:rsidR="00601565"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предметам, но и уровнем его развития.</w:t>
      </w:r>
    </w:p>
    <w:p w:rsidR="00601565" w:rsidRPr="00601565" w:rsidRDefault="001A5D27" w:rsidP="0060156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ab/>
        <w:t>5</w:t>
      </w:r>
      <w:r w:rsidR="00601565" w:rsidRPr="00601565">
        <w:rPr>
          <w:sz w:val="24"/>
          <w:szCs w:val="24"/>
          <w:lang w:val="ru-RU"/>
        </w:rPr>
        <w:t>.</w:t>
      </w:r>
      <w:r w:rsidR="00601565">
        <w:rPr>
          <w:sz w:val="24"/>
          <w:szCs w:val="24"/>
          <w:lang w:val="ru-RU"/>
        </w:rPr>
        <w:t>4</w:t>
      </w:r>
      <w:r w:rsidR="00601565" w:rsidRPr="00601565">
        <w:rPr>
          <w:sz w:val="24"/>
          <w:szCs w:val="24"/>
          <w:lang w:val="ru-RU"/>
        </w:rPr>
        <w:t xml:space="preserve">.  Основными принципами </w:t>
      </w:r>
      <w:proofErr w:type="spellStart"/>
      <w:r w:rsidR="00601565" w:rsidRPr="00601565">
        <w:rPr>
          <w:sz w:val="24"/>
          <w:szCs w:val="24"/>
          <w:lang w:val="ru-RU"/>
        </w:rPr>
        <w:t>безотметочного</w:t>
      </w:r>
      <w:proofErr w:type="spellEnd"/>
      <w:r w:rsidR="00601565" w:rsidRPr="00601565">
        <w:rPr>
          <w:sz w:val="24"/>
          <w:szCs w:val="24"/>
          <w:lang w:val="ru-RU"/>
        </w:rPr>
        <w:t xml:space="preserve"> обучения являются: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содержательный  контроль  и оценка  строятся  на  </w:t>
      </w:r>
      <w:proofErr w:type="spellStart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выработанной   совместно  с  учениками  основе. Критерии  должны  быть    однозначными   и  предельно  четкими;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приоритет   самооценки – в   учебном  процессе  напряду     с  использованием   внешней  оценки  (оценка  учителя,  </w:t>
      </w:r>
      <w:proofErr w:type="spellStart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)  формируется  способность    учащихся  самостоятельно  оценивать  результаты  своей  деятельности. Для  воспитания  адекватной  самооценки  применяется  сравнение  двух  самооценок  учащихся – прогностической  (оценка предстоящей    работы)  и   ретроспективной  (оценка    выполненной  работы). Самооценка  должна  предшествовать   оценке   учителя;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непрерывность – с  учетом  непрерывности  процесса  обучения,  предлагается  перейти  от  традиционного  понимания  оценки  как  фиксатора    конечного  результата   к  оцениванию   процесса   движения  к  нему. При  этом   учащийся   получает   право  на  ошибку,   которая,  будучи  исправленной,    считается  прогрессом  в  обучении;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сочетание  качественной  и количественной  составляющих   оценки:  качественная  составляющая  обеспечивает  всестороннее   видение   способностей  учащихся,  позволяет  отражать  такие  важные  характеристики,  как  </w:t>
      </w:r>
      <w:proofErr w:type="spellStart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,  умение   работать  в  группе,  отношение    к  предмету,  уровень  прилагаемых   усилий,  индивидуальный  стиль   мышления  и  т.д. Количественная  составляющая  оценки   позволяет  выстроить   шкалу  индивидуальных  приращений  учащихся,  сравнивать   сегодняшние   достижения  ученика  с  его  же  успехами    некоторое  время  назад,  сопоставлять   полученные  результаты  с  нормативными    категориями.   Сочетание   качественной  и   количественной    составляющих   оценки  дает  наиболее     полную  картину  динамики   развития  каждого    ученика  с  учетом   его  индивидуальных    способностей;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естественность   процесса  контроля   и  оценки – контроль  и оценка  должны  проводиться  в   естественных  для  учащихся  условиях,  снижающих  стресс  и   напряжение;</w:t>
      </w:r>
    </w:p>
    <w:p w:rsidR="00601565" w:rsidRPr="005E76E5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дифференцированный    подход  при  осуществлении  оценивающих  и   контролирующих    действий;</w:t>
      </w:r>
    </w:p>
    <w:p w:rsidR="00601565" w:rsidRPr="0035227C" w:rsidRDefault="00601565" w:rsidP="0060156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гибкость   и  вариативность – использование   различных   процедур   и  методов   изучения  результативности  обучения.</w:t>
      </w:r>
    </w:p>
    <w:p w:rsidR="00601565" w:rsidRDefault="001A5D27" w:rsidP="00601565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1565">
        <w:rPr>
          <w:rFonts w:ascii="Times New Roman" w:hAnsi="Times New Roman" w:cs="Times New Roman"/>
          <w:sz w:val="24"/>
          <w:szCs w:val="24"/>
        </w:rPr>
        <w:t xml:space="preserve">.5. </w:t>
      </w:r>
      <w:r w:rsidR="00601565" w:rsidRPr="00582CA7">
        <w:rPr>
          <w:rFonts w:ascii="Times New Roman" w:hAnsi="Times New Roman" w:cs="Times New Roman"/>
          <w:sz w:val="24"/>
          <w:szCs w:val="24"/>
        </w:rPr>
        <w:t xml:space="preserve">Функцией контроля и оценки является определение педагогом уровня </w:t>
      </w:r>
      <w:proofErr w:type="spellStart"/>
      <w:r w:rsidR="00601565" w:rsidRPr="00582CA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01565" w:rsidRPr="00582CA7">
        <w:rPr>
          <w:rFonts w:ascii="Times New Roman" w:hAnsi="Times New Roman" w:cs="Times New Roman"/>
          <w:sz w:val="24"/>
          <w:szCs w:val="24"/>
        </w:rPr>
        <w:t xml:space="preserve"> и личностного развития обучающихся.</w:t>
      </w:r>
    </w:p>
    <w:p w:rsidR="00601565" w:rsidRPr="007540C2" w:rsidRDefault="001A5D27" w:rsidP="00601565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1565">
        <w:rPr>
          <w:rFonts w:ascii="Times New Roman" w:hAnsi="Times New Roman" w:cs="Times New Roman"/>
          <w:sz w:val="24"/>
          <w:szCs w:val="24"/>
        </w:rPr>
        <w:t xml:space="preserve">.6. Никакому </w:t>
      </w:r>
      <w:r w:rsidR="00601565" w:rsidRPr="007540C2">
        <w:rPr>
          <w:rFonts w:ascii="Times New Roman" w:hAnsi="Times New Roman" w:cs="Times New Roman"/>
          <w:sz w:val="24"/>
          <w:szCs w:val="24"/>
        </w:rPr>
        <w:t>оцениванию   не   подлежат  темп   работы  ученика,  личностные    качества   школьников,  своеобразие  их   психических  процессов  (особенности памяти,  внимания,  мышления  и  т.д.).</w:t>
      </w:r>
    </w:p>
    <w:p w:rsidR="00601565" w:rsidRPr="00601565" w:rsidRDefault="00601565" w:rsidP="00601565">
      <w:pPr>
        <w:jc w:val="both"/>
        <w:rPr>
          <w:sz w:val="24"/>
          <w:szCs w:val="24"/>
          <w:lang w:val="ru-RU"/>
        </w:rPr>
      </w:pPr>
    </w:p>
    <w:p w:rsidR="00601565" w:rsidRPr="00601565" w:rsidRDefault="001A5D27" w:rsidP="0060156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</w:t>
      </w:r>
      <w:r w:rsidR="00601565" w:rsidRPr="00601565">
        <w:rPr>
          <w:b/>
          <w:sz w:val="24"/>
          <w:szCs w:val="24"/>
          <w:lang w:val="ru-RU"/>
        </w:rPr>
        <w:t>. Содержательный контроль и оценка учащихся 1-2 (1-я четверть) классов</w:t>
      </w:r>
    </w:p>
    <w:p w:rsidR="00601565" w:rsidRPr="00601565" w:rsidRDefault="00601565" w:rsidP="00601565">
      <w:pPr>
        <w:jc w:val="both"/>
        <w:rPr>
          <w:sz w:val="24"/>
          <w:szCs w:val="24"/>
          <w:lang w:val="ru-RU"/>
        </w:rPr>
      </w:pPr>
    </w:p>
    <w:p w:rsidR="00601565" w:rsidRPr="00601565" w:rsidRDefault="00601565" w:rsidP="00601565">
      <w:pPr>
        <w:jc w:val="both"/>
        <w:rPr>
          <w:sz w:val="24"/>
          <w:szCs w:val="24"/>
          <w:lang w:val="ru-RU"/>
        </w:rPr>
      </w:pPr>
      <w:r w:rsidRPr="00601565">
        <w:rPr>
          <w:sz w:val="24"/>
          <w:szCs w:val="24"/>
          <w:lang w:val="ru-RU"/>
        </w:rPr>
        <w:t xml:space="preserve"> </w:t>
      </w:r>
      <w:r w:rsidR="001A5D27">
        <w:rPr>
          <w:sz w:val="24"/>
          <w:szCs w:val="24"/>
          <w:lang w:val="ru-RU"/>
        </w:rPr>
        <w:tab/>
        <w:t>6</w:t>
      </w:r>
      <w:r w:rsidRPr="00601565">
        <w:rPr>
          <w:sz w:val="24"/>
          <w:szCs w:val="24"/>
          <w:lang w:val="ru-RU"/>
        </w:rPr>
        <w:t>.1. Содержательный контроль и оценка учащихся 1 – 2 (1-я четверть) классов должн</w:t>
      </w:r>
      <w:r>
        <w:rPr>
          <w:sz w:val="24"/>
          <w:szCs w:val="24"/>
          <w:lang w:val="ru-RU"/>
        </w:rPr>
        <w:t xml:space="preserve">ы быть направлены на выявление </w:t>
      </w:r>
      <w:r w:rsidRPr="00601565">
        <w:rPr>
          <w:sz w:val="24"/>
          <w:szCs w:val="24"/>
          <w:lang w:val="ru-RU"/>
        </w:rPr>
        <w:t>индивидуальной динамики разв</w:t>
      </w:r>
      <w:r w:rsidR="001E4155">
        <w:rPr>
          <w:sz w:val="24"/>
          <w:szCs w:val="24"/>
          <w:lang w:val="ru-RU"/>
        </w:rPr>
        <w:t xml:space="preserve">ития школьников </w:t>
      </w:r>
      <w:r w:rsidRPr="00601565">
        <w:rPr>
          <w:sz w:val="24"/>
          <w:szCs w:val="24"/>
          <w:lang w:val="ru-RU"/>
        </w:rPr>
        <w:t>(от начала учебного года к концу, от года к году) с учётом индивидуальных особенностей и личных успехов учащихся за текущий и предыдущий периоды.</w:t>
      </w:r>
    </w:p>
    <w:p w:rsidR="00601565" w:rsidRPr="00601565" w:rsidRDefault="001A5D27" w:rsidP="00601565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601565" w:rsidRPr="00601565">
        <w:rPr>
          <w:sz w:val="24"/>
          <w:szCs w:val="24"/>
          <w:lang w:val="ru-RU"/>
        </w:rPr>
        <w:t>.2. Основными показателями развития учащихся являются:</w:t>
      </w:r>
    </w:p>
    <w:p w:rsidR="00601565" w:rsidRPr="004454B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учебно-</w:t>
      </w:r>
      <w:r w:rsidRPr="004454B5">
        <w:rPr>
          <w:sz w:val="24"/>
          <w:szCs w:val="24"/>
        </w:rPr>
        <w:t>познавательного</w:t>
      </w:r>
      <w:proofErr w:type="spellEnd"/>
      <w:r w:rsidRPr="004454B5">
        <w:rPr>
          <w:sz w:val="24"/>
          <w:szCs w:val="24"/>
        </w:rPr>
        <w:t xml:space="preserve"> </w:t>
      </w:r>
      <w:proofErr w:type="spellStart"/>
      <w:r w:rsidRPr="004454B5">
        <w:rPr>
          <w:sz w:val="24"/>
          <w:szCs w:val="24"/>
        </w:rPr>
        <w:t>интереса</w:t>
      </w:r>
      <w:proofErr w:type="spellEnd"/>
      <w:r w:rsidRPr="004454B5">
        <w:rPr>
          <w:sz w:val="24"/>
          <w:szCs w:val="24"/>
        </w:rPr>
        <w:t xml:space="preserve">; 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proofErr w:type="spellStart"/>
      <w:r w:rsidRPr="00601565">
        <w:rPr>
          <w:sz w:val="24"/>
          <w:szCs w:val="24"/>
          <w:lang w:val="ru-RU"/>
        </w:rPr>
        <w:t>сформированность</w:t>
      </w:r>
      <w:proofErr w:type="spellEnd"/>
      <w:r w:rsidRPr="00601565">
        <w:rPr>
          <w:sz w:val="24"/>
          <w:szCs w:val="24"/>
          <w:lang w:val="ru-RU"/>
        </w:rPr>
        <w:t xml:space="preserve"> основных ценностных ориентиров, которые определяют </w:t>
      </w:r>
      <w:proofErr w:type="spellStart"/>
      <w:r w:rsidRPr="00601565">
        <w:rPr>
          <w:sz w:val="24"/>
          <w:szCs w:val="24"/>
          <w:lang w:val="ru-RU"/>
        </w:rPr>
        <w:t>мотивационно-потребностную</w:t>
      </w:r>
      <w:proofErr w:type="spellEnd"/>
      <w:r w:rsidRPr="00601565">
        <w:rPr>
          <w:sz w:val="24"/>
          <w:szCs w:val="24"/>
          <w:lang w:val="ru-RU"/>
        </w:rPr>
        <w:t xml:space="preserve"> основу личности и усвоение нравственных норм поведения; </w:t>
      </w:r>
    </w:p>
    <w:p w:rsidR="00601565" w:rsidRPr="004454B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</w:rPr>
      </w:pPr>
      <w:proofErr w:type="spellStart"/>
      <w:r w:rsidRPr="004454B5">
        <w:rPr>
          <w:sz w:val="24"/>
          <w:szCs w:val="24"/>
        </w:rPr>
        <w:t>сформированность</w:t>
      </w:r>
      <w:proofErr w:type="spellEnd"/>
      <w:r w:rsidRPr="004454B5">
        <w:rPr>
          <w:sz w:val="24"/>
          <w:szCs w:val="24"/>
        </w:rPr>
        <w:t xml:space="preserve"> </w:t>
      </w:r>
      <w:proofErr w:type="spellStart"/>
      <w:r w:rsidRPr="004454B5">
        <w:rPr>
          <w:sz w:val="24"/>
          <w:szCs w:val="24"/>
        </w:rPr>
        <w:t>универсальных</w:t>
      </w:r>
      <w:proofErr w:type="spellEnd"/>
      <w:r w:rsidRPr="004454B5">
        <w:rPr>
          <w:sz w:val="24"/>
          <w:szCs w:val="24"/>
        </w:rPr>
        <w:t xml:space="preserve">  </w:t>
      </w:r>
      <w:proofErr w:type="spellStart"/>
      <w:r w:rsidRPr="004454B5">
        <w:rPr>
          <w:sz w:val="24"/>
          <w:szCs w:val="24"/>
        </w:rPr>
        <w:t>учебных</w:t>
      </w:r>
      <w:proofErr w:type="spellEnd"/>
      <w:r w:rsidRPr="004454B5">
        <w:rPr>
          <w:sz w:val="24"/>
          <w:szCs w:val="24"/>
        </w:rPr>
        <w:t xml:space="preserve">   </w:t>
      </w:r>
      <w:proofErr w:type="spellStart"/>
      <w:r w:rsidRPr="004454B5">
        <w:rPr>
          <w:sz w:val="24"/>
          <w:szCs w:val="24"/>
        </w:rPr>
        <w:t>действий</w:t>
      </w:r>
      <w:proofErr w:type="spellEnd"/>
      <w:r w:rsidRPr="004454B5">
        <w:rPr>
          <w:sz w:val="24"/>
          <w:szCs w:val="24"/>
        </w:rPr>
        <w:t xml:space="preserve">; 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r w:rsidRPr="00601565">
        <w:rPr>
          <w:sz w:val="24"/>
          <w:szCs w:val="24"/>
          <w:lang w:val="ru-RU"/>
        </w:rPr>
        <w:t xml:space="preserve">способность определять границы своего знания-незнания; 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proofErr w:type="spellStart"/>
      <w:r w:rsidRPr="00601565">
        <w:rPr>
          <w:sz w:val="24"/>
          <w:szCs w:val="24"/>
          <w:lang w:val="ru-RU"/>
        </w:rPr>
        <w:t>сформированность</w:t>
      </w:r>
      <w:proofErr w:type="spellEnd"/>
      <w:r w:rsidRPr="00601565">
        <w:rPr>
          <w:sz w:val="24"/>
          <w:szCs w:val="24"/>
          <w:lang w:val="ru-RU"/>
        </w:rPr>
        <w:t xml:space="preserve"> учебных действий самоконтроля и самооценки как индивидуальных  способностей субъекта учебной деятельности; 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r w:rsidRPr="00601565">
        <w:rPr>
          <w:sz w:val="24"/>
          <w:szCs w:val="24"/>
          <w:lang w:val="ru-RU"/>
        </w:rPr>
        <w:t xml:space="preserve">способность к преобразованию  изученных способов действия в соответствии с новыми условиями учебной задачи; 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r w:rsidRPr="00601565">
        <w:rPr>
          <w:sz w:val="24"/>
          <w:szCs w:val="24"/>
          <w:lang w:val="ru-RU"/>
        </w:rPr>
        <w:lastRenderedPageBreak/>
        <w:t>самостоятельность суждений, критичность по отношению к своим и чужим действиям;</w:t>
      </w:r>
    </w:p>
    <w:p w:rsidR="00601565" w:rsidRPr="00601565" w:rsidRDefault="00601565" w:rsidP="00601565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  <w:lang w:val="ru-RU"/>
        </w:rPr>
      </w:pPr>
      <w:r w:rsidRPr="00601565">
        <w:rPr>
          <w:sz w:val="24"/>
          <w:szCs w:val="24"/>
          <w:lang w:val="ru-RU"/>
        </w:rPr>
        <w:t xml:space="preserve">способность к согласованным  действиям с учётом позиции </w:t>
      </w:r>
      <w:proofErr w:type="gramStart"/>
      <w:r w:rsidRPr="00601565">
        <w:rPr>
          <w:sz w:val="24"/>
          <w:szCs w:val="24"/>
          <w:lang w:val="ru-RU"/>
        </w:rPr>
        <w:t>другого</w:t>
      </w:r>
      <w:proofErr w:type="gramEnd"/>
      <w:r w:rsidRPr="00601565">
        <w:rPr>
          <w:sz w:val="24"/>
          <w:szCs w:val="24"/>
          <w:lang w:val="ru-RU"/>
        </w:rPr>
        <w:t xml:space="preserve">. </w:t>
      </w:r>
    </w:p>
    <w:p w:rsidR="00601565" w:rsidRPr="00601565" w:rsidRDefault="001A5D27" w:rsidP="00601565">
      <w:pPr>
        <w:ind w:firstLine="708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601565" w:rsidRPr="00601565">
        <w:rPr>
          <w:sz w:val="24"/>
          <w:szCs w:val="24"/>
          <w:lang w:val="ru-RU"/>
        </w:rPr>
        <w:t xml:space="preserve">.3. Одной из форм отслеживания результативности продвижения учащегося в нравственном развитии, </w:t>
      </w:r>
      <w:proofErr w:type="spellStart"/>
      <w:r w:rsidR="00601565" w:rsidRPr="00601565">
        <w:rPr>
          <w:sz w:val="24"/>
          <w:szCs w:val="24"/>
          <w:lang w:val="ru-RU"/>
        </w:rPr>
        <w:t>сформированности</w:t>
      </w:r>
      <w:proofErr w:type="spellEnd"/>
      <w:r w:rsidR="00601565" w:rsidRPr="00601565">
        <w:rPr>
          <w:sz w:val="24"/>
          <w:szCs w:val="24"/>
          <w:lang w:val="ru-RU"/>
        </w:rPr>
        <w:t xml:space="preserve"> его мотивации к обучению, уровня его воспитанности остаются методы </w:t>
      </w:r>
      <w:r w:rsidR="00601565" w:rsidRPr="00601565">
        <w:rPr>
          <w:i/>
          <w:sz w:val="24"/>
          <w:szCs w:val="24"/>
          <w:lang w:val="ru-RU"/>
        </w:rPr>
        <w:t xml:space="preserve">наблюдения, анкетирование учащихся, их родителей (законных представителей). </w:t>
      </w:r>
    </w:p>
    <w:p w:rsidR="00601565" w:rsidRPr="00601565" w:rsidRDefault="00601565" w:rsidP="00601565">
      <w:pPr>
        <w:jc w:val="both"/>
        <w:rPr>
          <w:sz w:val="24"/>
          <w:szCs w:val="24"/>
          <w:lang w:val="ru-RU"/>
        </w:rPr>
      </w:pPr>
    </w:p>
    <w:p w:rsidR="00601565" w:rsidRPr="004454B5" w:rsidRDefault="001A5D27" w:rsidP="00601565">
      <w:pPr>
        <w:pStyle w:val="a9"/>
        <w:tabs>
          <w:tab w:val="left" w:pos="177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0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1565" w:rsidRPr="00445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 с родителями в процессе </w:t>
      </w:r>
      <w:proofErr w:type="spellStart"/>
      <w:r w:rsidR="00601565" w:rsidRPr="00445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безотметочного</w:t>
      </w:r>
      <w:proofErr w:type="spellEnd"/>
      <w:r w:rsidR="00601565" w:rsidRPr="00445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601565" w:rsidRPr="00601565" w:rsidRDefault="00601565" w:rsidP="00601565">
      <w:pPr>
        <w:tabs>
          <w:tab w:val="left" w:pos="1770"/>
        </w:tabs>
        <w:jc w:val="both"/>
        <w:rPr>
          <w:b/>
          <w:sz w:val="24"/>
          <w:szCs w:val="24"/>
          <w:lang w:val="ru-RU"/>
        </w:rPr>
      </w:pPr>
    </w:p>
    <w:p w:rsidR="00601565" w:rsidRPr="00601565" w:rsidRDefault="001A5D27" w:rsidP="00601565">
      <w:pPr>
        <w:tabs>
          <w:tab w:val="left" w:pos="177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601565" w:rsidRPr="00601565">
        <w:rPr>
          <w:sz w:val="24"/>
          <w:szCs w:val="24"/>
          <w:lang w:val="ru-RU"/>
        </w:rPr>
        <w:t>.1. На родительских собраниях учителя знакомят родителей обучающихся с особенностями оценивания в 1-х, 2-х классах (</w:t>
      </w:r>
      <w:r w:rsidR="00601565" w:rsidRPr="0035227C">
        <w:rPr>
          <w:sz w:val="24"/>
          <w:szCs w:val="24"/>
        </w:rPr>
        <w:t>I</w:t>
      </w:r>
      <w:r w:rsidR="00601565" w:rsidRPr="00601565">
        <w:rPr>
          <w:sz w:val="24"/>
          <w:szCs w:val="24"/>
          <w:lang w:val="ru-RU"/>
        </w:rPr>
        <w:t xml:space="preserve"> четверть) школы.</w:t>
      </w:r>
    </w:p>
    <w:p w:rsidR="00601565" w:rsidRPr="00601565" w:rsidRDefault="001A5D27" w:rsidP="00601565">
      <w:pPr>
        <w:tabs>
          <w:tab w:val="left" w:pos="177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bookmarkStart w:id="0" w:name="_GoBack"/>
      <w:bookmarkEnd w:id="0"/>
      <w:r w:rsidR="00601565" w:rsidRPr="00601565">
        <w:rPr>
          <w:sz w:val="24"/>
          <w:szCs w:val="24"/>
          <w:lang w:val="ru-RU"/>
        </w:rPr>
        <w:t>.2. Для информирования родителей о результатах обучения и развития обучающихся в конце каждой четверти учитель проводит родительские собрания и индивидуальные консультации.</w:t>
      </w:r>
    </w:p>
    <w:p w:rsidR="00001878" w:rsidRDefault="00001878" w:rsidP="00601565">
      <w:pPr>
        <w:pStyle w:val="a6"/>
        <w:jc w:val="both"/>
        <w:rPr>
          <w:sz w:val="19"/>
          <w:szCs w:val="19"/>
        </w:rPr>
      </w:pPr>
    </w:p>
    <w:p w:rsidR="001062E8" w:rsidRDefault="001062E8" w:rsidP="001062E8">
      <w:pPr>
        <w:pStyle w:val="a6"/>
        <w:ind w:firstLine="650"/>
        <w:jc w:val="both"/>
        <w:rPr>
          <w:rFonts w:ascii="Times New Roman" w:hAnsi="Times New Roman" w:cs="Times New Roman"/>
        </w:rPr>
      </w:pPr>
    </w:p>
    <w:p w:rsidR="00001878" w:rsidRDefault="00001878" w:rsidP="009F7AE2">
      <w:pPr>
        <w:pStyle w:val="a6"/>
        <w:rPr>
          <w:sz w:val="20"/>
          <w:szCs w:val="20"/>
        </w:rPr>
      </w:pPr>
    </w:p>
    <w:sectPr w:rsidR="00001878" w:rsidSect="008F6B0F">
      <w:footerReference w:type="even" r:id="rId7"/>
      <w:footerReference w:type="default" r:id="rId8"/>
      <w:pgSz w:w="11900" w:h="16820" w:code="9"/>
      <w:pgMar w:top="568" w:right="964" w:bottom="851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4B" w:rsidRDefault="00A4784B">
      <w:r>
        <w:separator/>
      </w:r>
    </w:p>
  </w:endnote>
  <w:endnote w:type="continuationSeparator" w:id="0">
    <w:p w:rsidR="00A4784B" w:rsidRDefault="00A4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A" w:rsidRDefault="00BB5A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18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DDA" w:rsidRDefault="00A4784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A" w:rsidRDefault="00BB5A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1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C03">
      <w:rPr>
        <w:rStyle w:val="a5"/>
        <w:noProof/>
      </w:rPr>
      <w:t>1</w:t>
    </w:r>
    <w:r>
      <w:rPr>
        <w:rStyle w:val="a5"/>
      </w:rPr>
      <w:fldChar w:fldCharType="end"/>
    </w:r>
  </w:p>
  <w:p w:rsidR="008E7DDA" w:rsidRDefault="00A4784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4B" w:rsidRDefault="00A4784B">
      <w:r>
        <w:separator/>
      </w:r>
    </w:p>
  </w:footnote>
  <w:footnote w:type="continuationSeparator" w:id="0">
    <w:p w:rsidR="00A4784B" w:rsidRDefault="00A47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2DE3"/>
    <w:multiLevelType w:val="multilevel"/>
    <w:tmpl w:val="1958A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3A43708"/>
    <w:multiLevelType w:val="multilevel"/>
    <w:tmpl w:val="C362F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7D46CC"/>
    <w:multiLevelType w:val="hybridMultilevel"/>
    <w:tmpl w:val="05A60F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2263EAF"/>
    <w:multiLevelType w:val="hybridMultilevel"/>
    <w:tmpl w:val="C63A40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F56349D"/>
    <w:multiLevelType w:val="hybridMultilevel"/>
    <w:tmpl w:val="7AFC721E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626E5BD8"/>
    <w:multiLevelType w:val="hybridMultilevel"/>
    <w:tmpl w:val="B242084E"/>
    <w:lvl w:ilvl="0" w:tplc="4E988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476375"/>
    <w:multiLevelType w:val="multilevel"/>
    <w:tmpl w:val="44307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58F7DAD"/>
    <w:multiLevelType w:val="hybridMultilevel"/>
    <w:tmpl w:val="57C6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B5801"/>
    <w:multiLevelType w:val="multilevel"/>
    <w:tmpl w:val="C5B8D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C77"/>
    <w:rsid w:val="00001878"/>
    <w:rsid w:val="001062E8"/>
    <w:rsid w:val="001A5D27"/>
    <w:rsid w:val="001E4155"/>
    <w:rsid w:val="001F077A"/>
    <w:rsid w:val="00362C03"/>
    <w:rsid w:val="003A0BB9"/>
    <w:rsid w:val="00407CA9"/>
    <w:rsid w:val="0048547B"/>
    <w:rsid w:val="005E2C29"/>
    <w:rsid w:val="00601565"/>
    <w:rsid w:val="006A3ABE"/>
    <w:rsid w:val="007716C9"/>
    <w:rsid w:val="00900815"/>
    <w:rsid w:val="009465C8"/>
    <w:rsid w:val="009F7AE2"/>
    <w:rsid w:val="00A23183"/>
    <w:rsid w:val="00A4784B"/>
    <w:rsid w:val="00B92C77"/>
    <w:rsid w:val="00BB5A5B"/>
    <w:rsid w:val="00BC037C"/>
    <w:rsid w:val="00CF766D"/>
    <w:rsid w:val="00D60720"/>
    <w:rsid w:val="00DD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18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 Narrow" w:hAnsi="Arial Narrow"/>
      <w:sz w:val="24"/>
      <w:lang w:val="ru-RU"/>
    </w:rPr>
  </w:style>
  <w:style w:type="character" w:customStyle="1" w:styleId="a4">
    <w:name w:val="Нижний колонтитул Знак"/>
    <w:basedOn w:val="a0"/>
    <w:link w:val="a3"/>
    <w:rsid w:val="00001878"/>
    <w:rPr>
      <w:rFonts w:ascii="Arial Narrow" w:eastAsia="Times New Roman" w:hAnsi="Arial Narrow" w:cs="Times New Roman"/>
      <w:sz w:val="24"/>
      <w:szCs w:val="20"/>
      <w:lang w:eastAsia="ru-RU"/>
    </w:rPr>
  </w:style>
  <w:style w:type="character" w:styleId="a5">
    <w:name w:val="page number"/>
    <w:basedOn w:val="a0"/>
    <w:rsid w:val="00001878"/>
  </w:style>
  <w:style w:type="paragraph" w:customStyle="1" w:styleId="a6">
    <w:name w:val="Стиль"/>
    <w:rsid w:val="00001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BB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6015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cp:lastPrinted>2016-02-23T06:38:00Z</cp:lastPrinted>
  <dcterms:created xsi:type="dcterms:W3CDTF">2018-11-06T03:18:00Z</dcterms:created>
  <dcterms:modified xsi:type="dcterms:W3CDTF">2018-11-06T03:18:00Z</dcterms:modified>
</cp:coreProperties>
</file>