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331D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6331D">
        <w:rPr>
          <w:rFonts w:ascii="Times New Roman" w:hAnsi="Times New Roman" w:cs="Times New Roman"/>
        </w:rPr>
        <w:t>«</w:t>
      </w:r>
      <w:proofErr w:type="spellStart"/>
      <w:r w:rsidRPr="00C6331D">
        <w:rPr>
          <w:rFonts w:ascii="Times New Roman" w:hAnsi="Times New Roman" w:cs="Times New Roman"/>
        </w:rPr>
        <w:t>Оргинская</w:t>
      </w:r>
      <w:proofErr w:type="spellEnd"/>
      <w:r w:rsidRPr="00C6331D">
        <w:rPr>
          <w:rFonts w:ascii="Times New Roman" w:hAnsi="Times New Roman" w:cs="Times New Roman"/>
        </w:rPr>
        <w:t xml:space="preserve"> </w:t>
      </w:r>
      <w:proofErr w:type="gramStart"/>
      <w:r w:rsidRPr="00C6331D">
        <w:rPr>
          <w:rFonts w:ascii="Times New Roman" w:hAnsi="Times New Roman" w:cs="Times New Roman"/>
        </w:rPr>
        <w:t>начальная</w:t>
      </w:r>
      <w:proofErr w:type="gramEnd"/>
      <w:r w:rsidRPr="00C6331D">
        <w:rPr>
          <w:rFonts w:ascii="Times New Roman" w:hAnsi="Times New Roman" w:cs="Times New Roman"/>
        </w:rPr>
        <w:t xml:space="preserve"> </w:t>
      </w:r>
      <w:proofErr w:type="spellStart"/>
      <w:r w:rsidRPr="00C6331D">
        <w:rPr>
          <w:rFonts w:ascii="Times New Roman" w:hAnsi="Times New Roman" w:cs="Times New Roman"/>
        </w:rPr>
        <w:t>школа-детский</w:t>
      </w:r>
      <w:proofErr w:type="spellEnd"/>
      <w:r w:rsidRPr="00C6331D">
        <w:rPr>
          <w:rFonts w:ascii="Times New Roman" w:hAnsi="Times New Roman" w:cs="Times New Roman"/>
        </w:rPr>
        <w:t xml:space="preserve"> сад»</w:t>
      </w: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</w:rPr>
      </w:pP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C6331D" w:rsidRPr="00C6331D" w:rsidTr="0070249B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6331D" w:rsidRPr="00C6331D" w:rsidRDefault="00C6331D" w:rsidP="00C6331D">
            <w:pPr>
              <w:spacing w:after="0" w:line="240" w:lineRule="auto"/>
              <w:rPr>
                <w:rFonts w:ascii="Times New Roman" w:hAnsi="Times New Roman" w:cs="Times New Roman"/>
                <w:lang w:val="sah-RU"/>
              </w:rPr>
            </w:pPr>
          </w:p>
        </w:tc>
      </w:tr>
    </w:tbl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b/>
        </w:rPr>
      </w:pPr>
      <w:r w:rsidRPr="00C6331D">
        <w:rPr>
          <w:rFonts w:ascii="Times New Roman" w:hAnsi="Times New Roman" w:cs="Times New Roman"/>
          <w:b/>
        </w:rPr>
        <w:t>«Утверждаю»</w:t>
      </w: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31D">
        <w:rPr>
          <w:rFonts w:ascii="Times New Roman" w:hAnsi="Times New Roman" w:cs="Times New Roman"/>
        </w:rPr>
        <w:t>Директор  МБОУ «ОНШ-ДС»</w:t>
      </w: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</w:rPr>
      </w:pPr>
      <w:r w:rsidRPr="00C6331D">
        <w:rPr>
          <w:rFonts w:ascii="Times New Roman" w:hAnsi="Times New Roman" w:cs="Times New Roman"/>
        </w:rPr>
        <w:t xml:space="preserve">_____________/______________/ </w:t>
      </w: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  <w:r w:rsidRPr="00C6331D">
        <w:rPr>
          <w:rFonts w:ascii="Times New Roman" w:hAnsi="Times New Roman" w:cs="Times New Roman"/>
        </w:rPr>
        <w:t>от «    » _________2018г.</w:t>
      </w:r>
    </w:p>
    <w:p w:rsid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40"/>
          <w:szCs w:val="40"/>
        </w:rPr>
      </w:pP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C6331D" w:rsidRPr="00C6331D" w:rsidTr="0070249B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6331D" w:rsidRPr="00C6331D" w:rsidRDefault="00C6331D" w:rsidP="00C6331D">
            <w:pPr>
              <w:spacing w:after="0" w:line="240" w:lineRule="auto"/>
              <w:rPr>
                <w:rFonts w:ascii="Times New Roman" w:hAnsi="Times New Roman" w:cs="Times New Roman"/>
                <w:b/>
                <w:lang w:val="sah-RU"/>
              </w:rPr>
            </w:pPr>
          </w:p>
        </w:tc>
      </w:tr>
    </w:tbl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Программа внеурочной деятельности</w:t>
      </w: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6331D">
        <w:rPr>
          <w:rFonts w:ascii="Times New Roman" w:hAnsi="Times New Roman" w:cs="Times New Roman"/>
          <w:b/>
          <w:i/>
          <w:sz w:val="48"/>
          <w:szCs w:val="48"/>
        </w:rPr>
        <w:t>«</w:t>
      </w:r>
      <w:r>
        <w:rPr>
          <w:rFonts w:ascii="Times New Roman" w:hAnsi="Times New Roman" w:cs="Times New Roman"/>
          <w:b/>
          <w:i/>
          <w:sz w:val="48"/>
          <w:szCs w:val="48"/>
        </w:rPr>
        <w:t>Робототехника</w:t>
      </w:r>
      <w:r w:rsidRPr="00C6331D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6331D">
        <w:rPr>
          <w:rFonts w:ascii="Times New Roman" w:hAnsi="Times New Roman" w:cs="Times New Roman"/>
          <w:b/>
          <w:i/>
          <w:sz w:val="36"/>
          <w:szCs w:val="36"/>
        </w:rPr>
        <w:t>2018-2019 учебный год</w:t>
      </w: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6331D" w:rsidRPr="00C6331D" w:rsidRDefault="00C6331D" w:rsidP="00C6331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C6331D">
        <w:rPr>
          <w:rFonts w:ascii="Times New Roman" w:hAnsi="Times New Roman" w:cs="Times New Roman"/>
          <w:b/>
          <w:i/>
          <w:sz w:val="32"/>
          <w:szCs w:val="32"/>
        </w:rPr>
        <w:t>Количество часов в неделю</w:t>
      </w:r>
      <w:r w:rsidRPr="00C6331D">
        <w:rPr>
          <w:rFonts w:ascii="Times New Roman" w:hAnsi="Times New Roman" w:cs="Times New Roman"/>
          <w:i/>
          <w:sz w:val="32"/>
          <w:szCs w:val="32"/>
        </w:rPr>
        <w:t>:</w:t>
      </w:r>
      <w:r w:rsidR="00DD3510">
        <w:rPr>
          <w:rFonts w:ascii="Times New Roman" w:hAnsi="Times New Roman" w:cs="Times New Roman"/>
          <w:i/>
          <w:sz w:val="32"/>
          <w:szCs w:val="32"/>
        </w:rPr>
        <w:t>2</w:t>
      </w:r>
      <w:r w:rsidRPr="00C6331D">
        <w:rPr>
          <w:rFonts w:ascii="Times New Roman" w:hAnsi="Times New Roman" w:cs="Times New Roman"/>
          <w:i/>
          <w:sz w:val="32"/>
          <w:szCs w:val="32"/>
        </w:rPr>
        <w:t xml:space="preserve"> часа</w:t>
      </w: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C6331D">
        <w:rPr>
          <w:rFonts w:ascii="Times New Roman" w:hAnsi="Times New Roman" w:cs="Times New Roman"/>
          <w:b/>
          <w:i/>
          <w:sz w:val="32"/>
          <w:szCs w:val="32"/>
        </w:rPr>
        <w:t>Всего часов</w:t>
      </w:r>
      <w:r w:rsidRPr="00C6331D">
        <w:rPr>
          <w:rFonts w:ascii="Times New Roman" w:hAnsi="Times New Roman" w:cs="Times New Roman"/>
          <w:i/>
          <w:sz w:val="32"/>
          <w:szCs w:val="32"/>
        </w:rPr>
        <w:t xml:space="preserve">: </w:t>
      </w:r>
      <w:r w:rsidR="00DD3510">
        <w:rPr>
          <w:rFonts w:ascii="Times New Roman" w:hAnsi="Times New Roman" w:cs="Times New Roman"/>
          <w:i/>
          <w:sz w:val="32"/>
          <w:szCs w:val="32"/>
        </w:rPr>
        <w:t>68</w:t>
      </w:r>
      <w:r w:rsidRPr="00C6331D">
        <w:rPr>
          <w:rFonts w:ascii="Times New Roman" w:hAnsi="Times New Roman" w:cs="Times New Roman"/>
          <w:i/>
          <w:sz w:val="32"/>
          <w:szCs w:val="32"/>
        </w:rPr>
        <w:t xml:space="preserve"> часов </w:t>
      </w:r>
    </w:p>
    <w:p w:rsidR="00C6331D" w:rsidRPr="00C6331D" w:rsidRDefault="00C6331D" w:rsidP="00C6331D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C6331D">
        <w:rPr>
          <w:rFonts w:ascii="Times New Roman" w:hAnsi="Times New Roman" w:cs="Times New Roman"/>
          <w:b/>
          <w:i/>
          <w:sz w:val="32"/>
          <w:szCs w:val="32"/>
        </w:rPr>
        <w:t>Учитель</w:t>
      </w:r>
      <w:r w:rsidRPr="00C6331D">
        <w:rPr>
          <w:rFonts w:ascii="Times New Roman" w:hAnsi="Times New Roman" w:cs="Times New Roman"/>
          <w:i/>
          <w:sz w:val="32"/>
          <w:szCs w:val="32"/>
        </w:rPr>
        <w:t xml:space="preserve">: Коркина Н.Д. </w:t>
      </w:r>
    </w:p>
    <w:p w:rsidR="00C6331D" w:rsidRDefault="00C6331D" w:rsidP="008C6C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331D" w:rsidRDefault="00C6331D" w:rsidP="008C6C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6C8C" w:rsidRPr="008C6C8C" w:rsidRDefault="008C6C8C" w:rsidP="008C6C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C8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C6C8C" w:rsidRPr="008C6C8C" w:rsidRDefault="008C6C8C" w:rsidP="008C6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6C8C" w:rsidRPr="008C6C8C" w:rsidRDefault="008C6C8C" w:rsidP="008C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eastAsia="Times New Roman" w:hAnsi="Times New Roman" w:cs="Times New Roman"/>
          <w:sz w:val="28"/>
          <w:szCs w:val="28"/>
        </w:rPr>
        <w:t>Программа «Робототехника» предусматривает развитие способностей детей к наглядному моделированию.</w:t>
      </w:r>
      <w:r w:rsidRPr="008C6C8C">
        <w:rPr>
          <w:rFonts w:ascii="Times New Roman" w:hAnsi="Times New Roman" w:cs="Times New Roman"/>
          <w:sz w:val="28"/>
          <w:szCs w:val="28"/>
        </w:rPr>
        <w:t xml:space="preserve"> Конструктор «</w:t>
      </w:r>
      <w:r w:rsidRPr="008C6C8C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C6C8C">
        <w:rPr>
          <w:rFonts w:ascii="Times New Roman" w:hAnsi="Times New Roman" w:cs="Times New Roman"/>
          <w:sz w:val="28"/>
          <w:szCs w:val="28"/>
        </w:rPr>
        <w:t xml:space="preserve">» – одна из самых известных и распространённых педагогических систем, широкая использующая трёхмерные модели реального мира и предметно-игровую среду обучения и развития ребёнка. Игра – важнейший спутник детства, которая позволяет детям учиться, играя и обучаться в игре. Дети в начальной школе, используя наборы </w:t>
      </w:r>
      <w:proofErr w:type="gramStart"/>
      <w:r w:rsidRPr="008C6C8C">
        <w:rPr>
          <w:rFonts w:ascii="Times New Roman" w:hAnsi="Times New Roman" w:cs="Times New Roman"/>
          <w:sz w:val="28"/>
          <w:szCs w:val="28"/>
        </w:rPr>
        <w:t>конструктора</w:t>
      </w:r>
      <w:proofErr w:type="gramEnd"/>
      <w:r w:rsidRPr="008C6C8C">
        <w:rPr>
          <w:rFonts w:ascii="Times New Roman" w:hAnsi="Times New Roman" w:cs="Times New Roman"/>
          <w:sz w:val="28"/>
          <w:szCs w:val="28"/>
        </w:rPr>
        <w:t xml:space="preserve"> могут создавать различные конструкции, фигуры. Программа  </w:t>
      </w:r>
      <w:r w:rsidRPr="008C6C8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представляет собой  систему интеллект</w:t>
      </w:r>
      <w:r w:rsidRPr="008C6C8C">
        <w:rPr>
          <w:rFonts w:ascii="Times New Roman" w:hAnsi="Times New Roman" w:cs="Times New Roman"/>
          <w:color w:val="000000"/>
          <w:spacing w:val="-1"/>
          <w:sz w:val="28"/>
          <w:szCs w:val="28"/>
        </w:rPr>
        <w:t>уально-развивающих занятий</w:t>
      </w:r>
      <w:r w:rsidRPr="008C6C8C">
        <w:rPr>
          <w:rFonts w:ascii="Times New Roman" w:hAnsi="Times New Roman" w:cs="Times New Roman"/>
          <w:sz w:val="28"/>
          <w:szCs w:val="28"/>
        </w:rPr>
        <w:t xml:space="preserve"> для учащихся 1</w:t>
      </w:r>
      <w:r w:rsidR="00AF63E2">
        <w:rPr>
          <w:rFonts w:ascii="Times New Roman" w:hAnsi="Times New Roman" w:cs="Times New Roman"/>
          <w:sz w:val="28"/>
          <w:szCs w:val="28"/>
        </w:rPr>
        <w:t>-4</w:t>
      </w:r>
      <w:r w:rsidRPr="008C6C8C">
        <w:rPr>
          <w:rFonts w:ascii="Times New Roman" w:hAnsi="Times New Roman" w:cs="Times New Roman"/>
          <w:sz w:val="28"/>
          <w:szCs w:val="28"/>
        </w:rPr>
        <w:t xml:space="preserve"> классов.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8C6C8C" w:rsidRPr="008C6C8C" w:rsidRDefault="008C6C8C" w:rsidP="008C6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C6C8C">
        <w:rPr>
          <w:rFonts w:ascii="Times New Roman" w:hAnsi="Times New Roman" w:cs="Times New Roman"/>
          <w:sz w:val="28"/>
          <w:szCs w:val="28"/>
        </w:rPr>
        <w:t xml:space="preserve">Развитие познавательных способностей учащихся  на основе системы развивающих занятий по моделированию из конструктора </w:t>
      </w:r>
      <w:r w:rsidRPr="008C6C8C">
        <w:rPr>
          <w:rFonts w:ascii="Times New Roman" w:hAnsi="Times New Roman" w:cs="Times New Roman"/>
          <w:sz w:val="28"/>
          <w:szCs w:val="28"/>
          <w:lang w:val="en-US"/>
        </w:rPr>
        <w:t>Leg</w:t>
      </w:r>
      <w:proofErr w:type="gramStart"/>
      <w:r w:rsidRPr="008C6C8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6C8C">
        <w:rPr>
          <w:rFonts w:ascii="Times New Roman" w:hAnsi="Times New Roman" w:cs="Times New Roman"/>
          <w:sz w:val="28"/>
          <w:szCs w:val="28"/>
        </w:rPr>
        <w:t>, 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</w:t>
      </w:r>
    </w:p>
    <w:p w:rsidR="008C6C8C" w:rsidRPr="008C6C8C" w:rsidRDefault="008C6C8C" w:rsidP="008C6C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6C8C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  <w:r w:rsidRPr="008C6C8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товарищей, оценивать собственные действия и действия отдельных учеников (пар, групп).</w:t>
      </w:r>
    </w:p>
    <w:p w:rsidR="008C6C8C" w:rsidRPr="008C6C8C" w:rsidRDefault="008C6C8C" w:rsidP="008C6C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6C8C">
        <w:rPr>
          <w:rFonts w:ascii="Times New Roman" w:hAnsi="Times New Roman" w:cs="Times New Roman"/>
          <w:b/>
          <w:bCs/>
          <w:sz w:val="28"/>
          <w:szCs w:val="28"/>
        </w:rPr>
        <w:t>Основные задачи курса: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sz w:val="28"/>
          <w:szCs w:val="28"/>
        </w:rPr>
        <w:t>- развитие мышления в процессе формирования основных приемов мысли</w:t>
      </w:r>
      <w:r w:rsidRPr="008C6C8C">
        <w:rPr>
          <w:rFonts w:ascii="Times New Roman" w:hAnsi="Times New Roman" w:cs="Times New Roman"/>
          <w:sz w:val="28"/>
          <w:szCs w:val="28"/>
        </w:rPr>
        <w:softHyphen/>
        <w:t>тельной деятельности: анализа, синтеза, сравнения, обобщения, классификации, умение выделять главное;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sz w:val="28"/>
          <w:szCs w:val="28"/>
        </w:rPr>
        <w:t>- развитие психических познавательных процессов: различных видов памяти, внимания, зрительного восприятия, воображения;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sz w:val="28"/>
          <w:szCs w:val="28"/>
        </w:rPr>
        <w:t>-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8C6C8C">
        <w:rPr>
          <w:rFonts w:ascii="Times New Roman" w:hAnsi="Times New Roman" w:cs="Times New Roman"/>
          <w:sz w:val="28"/>
          <w:szCs w:val="28"/>
        </w:rPr>
        <w:softHyphen/>
        <w:t>ния, аргументировано доказывать свою точку зрения;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sz w:val="28"/>
          <w:szCs w:val="28"/>
        </w:rPr>
        <w:t>- формирование навыков творческого мышления;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sz w:val="28"/>
          <w:szCs w:val="28"/>
        </w:rPr>
        <w:t>- развитие познавательной активности и самостоятельной мыслительной деятельности учащихся;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sz w:val="28"/>
          <w:szCs w:val="28"/>
        </w:rPr>
        <w:t>-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8C6C8C" w:rsidRPr="008C6C8C" w:rsidRDefault="008C6C8C" w:rsidP="008C6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C8C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умения действовать в соответствии с инструкциями педагога и передавать особенности предметов средствами конструктора LEGO.</w:t>
      </w:r>
    </w:p>
    <w:p w:rsidR="008C6C8C" w:rsidRPr="008C6C8C" w:rsidRDefault="008C6C8C" w:rsidP="008C6C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C6C8C">
        <w:rPr>
          <w:rFonts w:ascii="Times New Roman" w:hAnsi="Times New Roman" w:cs="Times New Roman"/>
          <w:color w:val="000000"/>
          <w:sz w:val="28"/>
          <w:szCs w:val="28"/>
        </w:rPr>
        <w:t>Таким образом, принципиально</w:t>
      </w:r>
      <w:r w:rsidRPr="008C6C8C">
        <w:rPr>
          <w:rFonts w:ascii="Times New Roman" w:hAnsi="Times New Roman" w:cs="Times New Roman"/>
          <w:color w:val="000000"/>
          <w:spacing w:val="-2"/>
          <w:sz w:val="28"/>
          <w:szCs w:val="28"/>
        </w:rPr>
        <w:t>й задачей предлагаемого курса является именно развитие познав</w:t>
      </w:r>
      <w:r w:rsidRPr="008C6C8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ательных способностей и </w:t>
      </w:r>
      <w:proofErr w:type="spellStart"/>
      <w:r w:rsidRPr="008C6C8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общеучебных</w:t>
      </w:r>
      <w:proofErr w:type="spellEnd"/>
      <w:r w:rsidRPr="008C6C8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умений и навыков, а не </w:t>
      </w:r>
      <w:r w:rsidRPr="008C6C8C">
        <w:rPr>
          <w:rFonts w:ascii="Times New Roman" w:hAnsi="Times New Roman" w:cs="Times New Roman"/>
          <w:color w:val="000000"/>
          <w:spacing w:val="1"/>
          <w:sz w:val="28"/>
          <w:szCs w:val="28"/>
        </w:rPr>
        <w:t>усвоение каких-то конкретных знаний и умений.</w:t>
      </w:r>
    </w:p>
    <w:p w:rsidR="008C6C8C" w:rsidRPr="008C6C8C" w:rsidRDefault="008C6C8C" w:rsidP="00022B15">
      <w:pPr>
        <w:pStyle w:val="a6"/>
        <w:spacing w:after="0" w:line="240" w:lineRule="auto"/>
        <w:ind w:left="0" w:firstLine="360"/>
        <w:contextualSpacing w:val="0"/>
        <w:rPr>
          <w:rFonts w:ascii="Times New Roman" w:hAnsi="Times New Roman"/>
          <w:sz w:val="28"/>
          <w:szCs w:val="28"/>
        </w:rPr>
      </w:pPr>
      <w:r w:rsidRPr="008C6C8C">
        <w:rPr>
          <w:rFonts w:ascii="Times New Roman" w:hAnsi="Times New Roman"/>
          <w:b/>
          <w:sz w:val="28"/>
          <w:szCs w:val="28"/>
        </w:rPr>
        <w:t>Материальные ресурсы:</w:t>
      </w:r>
      <w:r w:rsidRPr="008C6C8C">
        <w:rPr>
          <w:rFonts w:ascii="Times New Roman" w:hAnsi="Times New Roman"/>
          <w:sz w:val="28"/>
          <w:szCs w:val="28"/>
        </w:rPr>
        <w:t xml:space="preserve">  Наборы  </w:t>
      </w:r>
      <w:proofErr w:type="spellStart"/>
      <w:r w:rsidRPr="008C6C8C">
        <w:rPr>
          <w:rFonts w:ascii="Times New Roman" w:hAnsi="Times New Roman"/>
          <w:sz w:val="28"/>
          <w:szCs w:val="28"/>
        </w:rPr>
        <w:t>Лего</w:t>
      </w:r>
      <w:proofErr w:type="spellEnd"/>
      <w:r w:rsidRPr="008C6C8C">
        <w:rPr>
          <w:rFonts w:ascii="Times New Roman" w:hAnsi="Times New Roman"/>
          <w:sz w:val="28"/>
          <w:szCs w:val="28"/>
        </w:rPr>
        <w:t xml:space="preserve"> – конструкторы. </w:t>
      </w:r>
    </w:p>
    <w:p w:rsidR="008C6C8C" w:rsidRPr="008C6C8C" w:rsidRDefault="008C6C8C" w:rsidP="00022B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6C8C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8C6C8C">
        <w:rPr>
          <w:rFonts w:ascii="Times New Roman" w:hAnsi="Times New Roman" w:cs="Times New Roman"/>
          <w:sz w:val="28"/>
          <w:szCs w:val="28"/>
        </w:rPr>
        <w:t xml:space="preserve"> изучения курса   являются формирование следующих умений: </w:t>
      </w:r>
    </w:p>
    <w:p w:rsidR="008C6C8C" w:rsidRPr="00022B15" w:rsidRDefault="008C6C8C" w:rsidP="00022B1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Формировать умение анализировать свои действия и управлять ими.</w:t>
      </w:r>
    </w:p>
    <w:p w:rsidR="008C6C8C" w:rsidRPr="00022B15" w:rsidRDefault="008C6C8C" w:rsidP="00022B1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Формировать установку на здоровый образ жизни, наличие мотивации к творческому труду, к работе на результат.</w:t>
      </w:r>
    </w:p>
    <w:p w:rsidR="008C6C8C" w:rsidRPr="00022B15" w:rsidRDefault="008C6C8C" w:rsidP="00022B1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 xml:space="preserve">Учиться сотрудничать </w:t>
      </w:r>
      <w:proofErr w:type="gramStart"/>
      <w:r w:rsidRPr="00022B15">
        <w:rPr>
          <w:rFonts w:ascii="Times New Roman" w:hAnsi="Times New Roman"/>
          <w:sz w:val="28"/>
          <w:szCs w:val="28"/>
        </w:rPr>
        <w:t>со</w:t>
      </w:r>
      <w:proofErr w:type="gramEnd"/>
      <w:r w:rsidRPr="00022B15">
        <w:rPr>
          <w:rFonts w:ascii="Times New Roman" w:hAnsi="Times New Roman"/>
          <w:sz w:val="28"/>
          <w:szCs w:val="28"/>
        </w:rPr>
        <w:t xml:space="preserve"> взрослыми и сверстниками.</w:t>
      </w:r>
    </w:p>
    <w:p w:rsidR="008C6C8C" w:rsidRPr="008C6C8C" w:rsidRDefault="008C6C8C" w:rsidP="00022B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C8C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8C6C8C">
        <w:rPr>
          <w:rFonts w:ascii="Times New Roman" w:hAnsi="Times New Roman" w:cs="Times New Roman"/>
          <w:b/>
          <w:sz w:val="28"/>
          <w:szCs w:val="28"/>
        </w:rPr>
        <w:t xml:space="preserve"> результатами</w:t>
      </w:r>
      <w:r w:rsidRPr="008C6C8C">
        <w:rPr>
          <w:rFonts w:ascii="Times New Roman" w:hAnsi="Times New Roman" w:cs="Times New Roman"/>
          <w:sz w:val="28"/>
          <w:szCs w:val="28"/>
        </w:rPr>
        <w:t xml:space="preserve"> изучения курса  являются формирование следующих универсальных учебных действий (УУД). </w:t>
      </w:r>
    </w:p>
    <w:p w:rsidR="008C6C8C" w:rsidRPr="008C6C8C" w:rsidRDefault="008C6C8C" w:rsidP="00022B1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C8C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8C6C8C" w:rsidRPr="00022B15" w:rsidRDefault="008C6C8C" w:rsidP="00022B1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 xml:space="preserve">Определять и формулировать цель деятельности   с помощью учителя. </w:t>
      </w:r>
    </w:p>
    <w:p w:rsidR="008C6C8C" w:rsidRPr="00022B15" w:rsidRDefault="008C6C8C" w:rsidP="00022B1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 xml:space="preserve">Проговаривать последовательность действий. </w:t>
      </w:r>
    </w:p>
    <w:p w:rsidR="008C6C8C" w:rsidRPr="00022B15" w:rsidRDefault="008C6C8C" w:rsidP="00022B1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Учиться высказывать своё предположение  на основе работы с моделями.</w:t>
      </w:r>
    </w:p>
    <w:p w:rsidR="008C6C8C" w:rsidRPr="00022B15" w:rsidRDefault="008C6C8C" w:rsidP="00022B1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Учиться работать по предложенному учителем плану.</w:t>
      </w:r>
    </w:p>
    <w:p w:rsidR="008C6C8C" w:rsidRPr="008C6C8C" w:rsidRDefault="008C6C8C" w:rsidP="00022B1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C8C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8C6C8C" w:rsidRPr="00022B15" w:rsidRDefault="008C6C8C" w:rsidP="00022B1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 xml:space="preserve">Ориентироваться в своей системе знаний: отличать новое от уже известного с помощью учителя. </w:t>
      </w:r>
    </w:p>
    <w:p w:rsidR="00022B15" w:rsidRPr="00022B15" w:rsidRDefault="008C6C8C" w:rsidP="00022B1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Добывать новые знания: находить ответы на вопросы</w:t>
      </w:r>
      <w:r w:rsidR="00022B15" w:rsidRPr="00022B15">
        <w:rPr>
          <w:rFonts w:ascii="Times New Roman" w:hAnsi="Times New Roman"/>
          <w:sz w:val="28"/>
          <w:szCs w:val="28"/>
        </w:rPr>
        <w:t>.</w:t>
      </w:r>
    </w:p>
    <w:p w:rsidR="008C6C8C" w:rsidRPr="00022B15" w:rsidRDefault="008C6C8C" w:rsidP="00022B1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Перерабатывать полученную информацию: делать выводы в результате  совместной  работы всего класса.</w:t>
      </w:r>
    </w:p>
    <w:p w:rsidR="008C6C8C" w:rsidRPr="00022B15" w:rsidRDefault="008C6C8C" w:rsidP="00022B1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Преобразовывать информацию из одной формы в другую: составлять модели по предметной картинке или по памяти.</w:t>
      </w:r>
    </w:p>
    <w:p w:rsidR="008C6C8C" w:rsidRPr="008C6C8C" w:rsidRDefault="008C6C8C" w:rsidP="00022B1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C8C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3D480F" w:rsidRDefault="008C6C8C" w:rsidP="00022B1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80F">
        <w:rPr>
          <w:rFonts w:ascii="Times New Roman" w:hAnsi="Times New Roman"/>
          <w:sz w:val="28"/>
          <w:szCs w:val="28"/>
        </w:rPr>
        <w:t>Донести свою позицию до других: офо</w:t>
      </w:r>
      <w:r w:rsidR="003D480F">
        <w:rPr>
          <w:rFonts w:ascii="Times New Roman" w:hAnsi="Times New Roman"/>
          <w:sz w:val="28"/>
          <w:szCs w:val="28"/>
        </w:rPr>
        <w:t>рмлять свою мысль в устной речи.</w:t>
      </w:r>
    </w:p>
    <w:p w:rsidR="008C6C8C" w:rsidRPr="003D480F" w:rsidRDefault="008C6C8C" w:rsidP="00022B1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80F">
        <w:rPr>
          <w:rFonts w:ascii="Times New Roman" w:hAnsi="Times New Roman"/>
          <w:sz w:val="28"/>
          <w:szCs w:val="28"/>
        </w:rPr>
        <w:t>Слушать и понимать речь других.</w:t>
      </w:r>
    </w:p>
    <w:p w:rsidR="008C6C8C" w:rsidRPr="00022B15" w:rsidRDefault="008C6C8C" w:rsidP="00022B1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8C6C8C" w:rsidRPr="00022B15" w:rsidRDefault="008C6C8C" w:rsidP="00022B15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B15">
        <w:rPr>
          <w:rFonts w:ascii="Times New Roman" w:hAnsi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022B15" w:rsidRDefault="003D480F" w:rsidP="003D4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40"/>
        <w:gridCol w:w="926"/>
        <w:gridCol w:w="1155"/>
        <w:gridCol w:w="5929"/>
        <w:gridCol w:w="5930"/>
      </w:tblGrid>
      <w:tr w:rsidR="000C1809" w:rsidRPr="00097D03" w:rsidTr="003D480F">
        <w:trPr>
          <w:trHeight w:val="1365"/>
        </w:trPr>
        <w:tc>
          <w:tcPr>
            <w:tcW w:w="174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по плану</w:t>
            </w:r>
          </w:p>
        </w:tc>
        <w:tc>
          <w:tcPr>
            <w:tcW w:w="413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по факту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0C1809" w:rsidRPr="00097D03" w:rsidTr="003D480F">
        <w:trPr>
          <w:trHeight w:val="23"/>
        </w:trPr>
        <w:tc>
          <w:tcPr>
            <w:tcW w:w="174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Pr="00C04917" w:rsidRDefault="000C1809" w:rsidP="00DD3510">
            <w:pPr>
              <w:pStyle w:val="a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491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D3510">
              <w:rPr>
                <w:rFonts w:ascii="Times New Roman" w:hAnsi="Times New Roman" w:cs="Times New Roman"/>
                <w:bCs/>
                <w:sz w:val="28"/>
                <w:szCs w:val="28"/>
              </w:rPr>
              <w:t>,2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1809" w:rsidRPr="00C04917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4917">
              <w:rPr>
                <w:rFonts w:ascii="Times New Roman" w:hAnsi="Times New Roman" w:cs="Times New Roman"/>
                <w:bCs/>
                <w:sz w:val="28"/>
                <w:szCs w:val="28"/>
              </w:rPr>
              <w:t>06.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09</w:t>
            </w:r>
          </w:p>
        </w:tc>
        <w:tc>
          <w:tcPr>
            <w:tcW w:w="41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Техника безопасности при работе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809" w:rsidRPr="00097D03" w:rsidRDefault="000C1809" w:rsidP="000C1809">
            <w:pPr>
              <w:pStyle w:val="a7"/>
              <w:jc w:val="center"/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Pr="00097D03" w:rsidRDefault="00DD3510" w:rsidP="00DD351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Кирпичики ЛЕГО: цвет, форма, размер.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Узор из кирпичиков ЛЕГО.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DD351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  <w:p w:rsidR="00DD3510" w:rsidRPr="00097D03" w:rsidRDefault="00DD3510" w:rsidP="00DD351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3D480F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из ЛЕГО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13,14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15,16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3D4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В мире животных.</w:t>
            </w:r>
            <w:r w:rsidR="003D480F" w:rsidRPr="00097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17,18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Транспорт.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21,22</w:t>
            </w:r>
          </w:p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23,24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Сказочные герои.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25,26</w:t>
            </w:r>
          </w:p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27,28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Мой класс и моя школа.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29,30</w:t>
            </w:r>
          </w:p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31,32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Скоро, скоро Новый год!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33,34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35,36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3D480F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Я – строитель. Строим стены и башни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37,38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39,40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3D480F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Первые механизмы. Строительная площадка.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41,42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43,44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Военная техника (к 23 февраля)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45,46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47,48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Наши праздники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 8 марта)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51,52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Улица полна неожиданностей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53,54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55,56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Дорога в космос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57,58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59,60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3D480F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Город будущего.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47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61,62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63,64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3D480F" w:rsidP="000C1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 будущего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Pr="00097D03" w:rsidRDefault="000C1809" w:rsidP="000C1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809" w:rsidRPr="00097D03" w:rsidTr="003D480F">
        <w:trPr>
          <w:trHeight w:val="663"/>
        </w:trPr>
        <w:tc>
          <w:tcPr>
            <w:tcW w:w="17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D3510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65,66</w:t>
            </w:r>
          </w:p>
          <w:p w:rsidR="00DD3510" w:rsidRPr="00097D03" w:rsidRDefault="00DD3510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67,68</w:t>
            </w:r>
          </w:p>
        </w:tc>
        <w:tc>
          <w:tcPr>
            <w:tcW w:w="33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C1809" w:rsidRPr="00097D03" w:rsidRDefault="000C1809" w:rsidP="000C18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7D03">
              <w:rPr>
                <w:rFonts w:ascii="Times New Roman" w:hAnsi="Times New Roman" w:cs="Times New Roman"/>
                <w:sz w:val="28"/>
                <w:szCs w:val="28"/>
              </w:rPr>
              <w:t xml:space="preserve">Урок- праздник «Мы любим </w:t>
            </w:r>
            <w:proofErr w:type="spellStart"/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097D0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39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C1809" w:rsidRDefault="000C1809" w:rsidP="000C18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B15" w:rsidRPr="008C6C8C" w:rsidRDefault="00022B15" w:rsidP="008C6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2B15" w:rsidRPr="008C6C8C" w:rsidSect="008C6C8C"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11CA4"/>
    <w:multiLevelType w:val="hybridMultilevel"/>
    <w:tmpl w:val="FB8A9FE6"/>
    <w:lvl w:ilvl="0" w:tplc="B31CD27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1070E"/>
    <w:multiLevelType w:val="hybridMultilevel"/>
    <w:tmpl w:val="BD4ECEA0"/>
    <w:lvl w:ilvl="0" w:tplc="B31CD27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63AFC"/>
    <w:multiLevelType w:val="hybridMultilevel"/>
    <w:tmpl w:val="4216AA54"/>
    <w:lvl w:ilvl="0" w:tplc="B31CD27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E2BB6"/>
    <w:multiLevelType w:val="hybridMultilevel"/>
    <w:tmpl w:val="3DAC6912"/>
    <w:lvl w:ilvl="0" w:tplc="B31CD27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17CE1"/>
    <w:multiLevelType w:val="hybridMultilevel"/>
    <w:tmpl w:val="829AE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84DC3"/>
    <w:multiLevelType w:val="hybridMultilevel"/>
    <w:tmpl w:val="FF8A0BFA"/>
    <w:lvl w:ilvl="0" w:tplc="B31CD27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D00DF"/>
    <w:multiLevelType w:val="hybridMultilevel"/>
    <w:tmpl w:val="52C4A902"/>
    <w:lvl w:ilvl="0" w:tplc="B31CD27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6C8C"/>
    <w:rsid w:val="00022B15"/>
    <w:rsid w:val="000843BD"/>
    <w:rsid w:val="000C1809"/>
    <w:rsid w:val="001535F8"/>
    <w:rsid w:val="003D480F"/>
    <w:rsid w:val="0067598E"/>
    <w:rsid w:val="008C6C8C"/>
    <w:rsid w:val="00A530D4"/>
    <w:rsid w:val="00AF63E2"/>
    <w:rsid w:val="00C04917"/>
    <w:rsid w:val="00C6331D"/>
    <w:rsid w:val="00DD3510"/>
    <w:rsid w:val="00E872E0"/>
    <w:rsid w:val="00FF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C8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ody Text Indent"/>
    <w:basedOn w:val="a"/>
    <w:link w:val="a5"/>
    <w:rsid w:val="008C6C8C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8C6C8C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8C6C8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7">
    <w:name w:val="Содержимое таблицы"/>
    <w:basedOn w:val="a"/>
    <w:rsid w:val="0067598E"/>
    <w:pPr>
      <w:suppressLineNumbers/>
      <w:suppressAutoHyphens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11</cp:revision>
  <dcterms:created xsi:type="dcterms:W3CDTF">2019-01-24T13:21:00Z</dcterms:created>
  <dcterms:modified xsi:type="dcterms:W3CDTF">2019-03-21T08:51:00Z</dcterms:modified>
</cp:coreProperties>
</file>